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64DBA" w14:textId="77777777" w:rsidR="00BD7F98" w:rsidRDefault="00BD7F98" w:rsidP="00BD7F98"/>
    <w:p w14:paraId="7DE0AB10" w14:textId="77777777" w:rsidR="00BD7F98" w:rsidRDefault="00BD7F98" w:rsidP="00BD7F98">
      <w:pPr>
        <w:jc w:val="center"/>
      </w:pPr>
      <w:r>
        <w:rPr>
          <w:b/>
          <w:noProof/>
          <w:sz w:val="20"/>
          <w:szCs w:val="20"/>
        </w:rPr>
        <w:drawing>
          <wp:anchor distT="0" distB="0" distL="114300" distR="114300" simplePos="0" relativeHeight="251660288" behindDoc="0" locked="0" layoutInCell="1" allowOverlap="1" wp14:anchorId="6E2FEB67" wp14:editId="3F66C614">
            <wp:simplePos x="0" y="0"/>
            <wp:positionH relativeFrom="margin">
              <wp:posOffset>269240</wp:posOffset>
            </wp:positionH>
            <wp:positionV relativeFrom="margin">
              <wp:posOffset>213995</wp:posOffset>
            </wp:positionV>
            <wp:extent cx="1033145" cy="1377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145" cy="1377950"/>
                    </a:xfrm>
                    <a:prstGeom prst="rect">
                      <a:avLst/>
                    </a:prstGeom>
                    <a:noFill/>
                    <a:ln w="9525">
                      <a:noFill/>
                      <a:miter lim="800000"/>
                      <a:headEnd/>
                      <a:tailEnd/>
                    </a:ln>
                  </pic:spPr>
                </pic:pic>
              </a:graphicData>
            </a:graphic>
          </wp:anchor>
        </w:drawing>
      </w:r>
    </w:p>
    <w:p w14:paraId="2F0F847E" w14:textId="77777777" w:rsidR="00BD7F98" w:rsidRPr="00736778" w:rsidRDefault="00BD7F98" w:rsidP="00BD7F98">
      <w:pPr>
        <w:jc w:val="center"/>
        <w:rPr>
          <w:b/>
          <w:smallCaps/>
          <w:sz w:val="32"/>
        </w:rPr>
      </w:pPr>
      <w:r w:rsidRPr="00736778">
        <w:rPr>
          <w:b/>
          <w:smallCaps/>
          <w:sz w:val="32"/>
        </w:rPr>
        <w:t xml:space="preserve">Writing </w:t>
      </w:r>
      <w:r>
        <w:rPr>
          <w:b/>
          <w:smallCaps/>
          <w:sz w:val="32"/>
        </w:rPr>
        <w:t>To Learn and Communicate</w:t>
      </w:r>
    </w:p>
    <w:p w14:paraId="015A9D09" w14:textId="2A751F23" w:rsidR="00BD7F98" w:rsidRPr="007A23FA" w:rsidRDefault="00A7768C" w:rsidP="00BD7F98">
      <w:pPr>
        <w:jc w:val="center"/>
        <w:rPr>
          <w:b/>
          <w:sz w:val="22"/>
        </w:rPr>
      </w:pPr>
      <w:r>
        <w:rPr>
          <w:b/>
          <w:sz w:val="22"/>
        </w:rPr>
        <w:t>ENGL 110</w:t>
      </w:r>
      <w:r w:rsidR="00D747BD" w:rsidRPr="007A23FA">
        <w:rPr>
          <w:b/>
          <w:sz w:val="22"/>
        </w:rPr>
        <w:t xml:space="preserve"> </w:t>
      </w:r>
      <w:r>
        <w:rPr>
          <w:b/>
          <w:sz w:val="22"/>
        </w:rPr>
        <w:t xml:space="preserve">  </w:t>
      </w:r>
      <w:r w:rsidR="00BD7F98">
        <w:rPr>
          <w:b/>
          <w:sz w:val="22"/>
        </w:rPr>
        <w:t xml:space="preserve">College Writing I </w:t>
      </w:r>
    </w:p>
    <w:p w14:paraId="0C470BC9" w14:textId="04EADBF0" w:rsidR="00BD7F98" w:rsidRPr="007A23FA" w:rsidRDefault="00A7768C" w:rsidP="00BD7F98">
      <w:pPr>
        <w:jc w:val="center"/>
        <w:rPr>
          <w:b/>
          <w:sz w:val="22"/>
        </w:rPr>
      </w:pPr>
      <w:r>
        <w:rPr>
          <w:b/>
          <w:sz w:val="22"/>
        </w:rPr>
        <w:t>Fall 2012</w:t>
      </w:r>
    </w:p>
    <w:p w14:paraId="1C9BC343" w14:textId="58985247" w:rsidR="00BD7F98" w:rsidRPr="007A23FA" w:rsidRDefault="00BD7F98" w:rsidP="00BD7F98">
      <w:pPr>
        <w:jc w:val="center"/>
        <w:rPr>
          <w:b/>
          <w:sz w:val="22"/>
        </w:rPr>
      </w:pPr>
      <w:r>
        <w:rPr>
          <w:b/>
          <w:sz w:val="22"/>
        </w:rPr>
        <w:t xml:space="preserve">Prof. </w:t>
      </w:r>
      <w:r w:rsidR="00A7768C">
        <w:rPr>
          <w:b/>
          <w:sz w:val="22"/>
        </w:rPr>
        <w:t xml:space="preserve">Ramona </w:t>
      </w:r>
      <w:proofErr w:type="spellStart"/>
      <w:r w:rsidR="00A7768C">
        <w:rPr>
          <w:b/>
          <w:sz w:val="22"/>
        </w:rPr>
        <w:t>Czer</w:t>
      </w:r>
      <w:proofErr w:type="spellEnd"/>
      <w:r w:rsidRPr="007A23FA">
        <w:rPr>
          <w:b/>
          <w:sz w:val="22"/>
        </w:rPr>
        <w:t xml:space="preserve"> </w:t>
      </w:r>
    </w:p>
    <w:p w14:paraId="1E9EAAE2" w14:textId="77777777" w:rsidR="00BD7F98" w:rsidRDefault="00BD7F98" w:rsidP="00BD7F98">
      <w:pPr>
        <w:spacing w:after="120"/>
        <w:rPr>
          <w:b/>
          <w:sz w:val="21"/>
          <w:szCs w:val="20"/>
          <w:u w:val="single"/>
        </w:rPr>
      </w:pPr>
      <w:r>
        <w:rPr>
          <w:noProof/>
        </w:rPr>
        <mc:AlternateContent>
          <mc:Choice Requires="wps">
            <w:drawing>
              <wp:anchor distT="0" distB="0" distL="114300" distR="114300" simplePos="0" relativeHeight="251659264" behindDoc="0" locked="0" layoutInCell="1" allowOverlap="1" wp14:anchorId="64C9CA40" wp14:editId="2C60E30D">
                <wp:simplePos x="0" y="0"/>
                <wp:positionH relativeFrom="column">
                  <wp:posOffset>667385</wp:posOffset>
                </wp:positionH>
                <wp:positionV relativeFrom="paragraph">
                  <wp:posOffset>155575</wp:posOffset>
                </wp:positionV>
                <wp:extent cx="4051935" cy="492760"/>
                <wp:effectExtent l="25400" t="25400" r="37465" b="15240"/>
                <wp:wrapThrough wrapText="bothSides">
                  <wp:wrapPolygon edited="0">
                    <wp:start x="-135" y="-1113"/>
                    <wp:lineTo x="-135" y="21155"/>
                    <wp:lineTo x="21664" y="21155"/>
                    <wp:lineTo x="21664" y="-1113"/>
                    <wp:lineTo x="-135" y="-1113"/>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492760"/>
                        </a:xfrm>
                        <a:prstGeom prst="rect">
                          <a:avLst/>
                        </a:prstGeom>
                        <a:solidFill>
                          <a:srgbClr val="C0C0C0">
                            <a:alpha val="20000"/>
                          </a:srgbClr>
                        </a:solidFill>
                        <a:ln w="57150" cmpd="thickThin">
                          <a:solidFill>
                            <a:srgbClr val="000000"/>
                          </a:solidFill>
                          <a:miter lim="800000"/>
                          <a:headEnd/>
                          <a:tailEnd/>
                        </a:ln>
                      </wps:spPr>
                      <wps:txbx>
                        <w:txbxContent>
                          <w:p w14:paraId="73E09006" w14:textId="0DAA6E94" w:rsidR="00E378A1" w:rsidRPr="00CD1FC4" w:rsidRDefault="00E378A1" w:rsidP="00BD7F98">
                            <w:pPr>
                              <w:spacing w:after="60"/>
                              <w:rPr>
                                <w:b/>
                                <w:sz w:val="20"/>
                                <w:szCs w:val="20"/>
                              </w:rPr>
                            </w:pPr>
                            <w:r>
                              <w:rPr>
                                <w:b/>
                                <w:sz w:val="19"/>
                                <w:szCs w:val="20"/>
                              </w:rPr>
                              <w:t xml:space="preserve">        </w:t>
                            </w:r>
                            <w:r w:rsidR="00A7768C">
                              <w:rPr>
                                <w:b/>
                                <w:sz w:val="20"/>
                                <w:szCs w:val="20"/>
                              </w:rPr>
                              <w:t xml:space="preserve">Class Times:  MWF 10:30 a.m. -11:20 a.m. </w:t>
                            </w:r>
                            <w:r w:rsidR="00A7768C">
                              <w:rPr>
                                <w:b/>
                                <w:sz w:val="20"/>
                                <w:szCs w:val="20"/>
                              </w:rPr>
                              <w:tab/>
                            </w:r>
                            <w:r w:rsidRPr="00CD1FC4">
                              <w:rPr>
                                <w:b/>
                                <w:sz w:val="20"/>
                                <w:szCs w:val="20"/>
                              </w:rPr>
                              <w:t xml:space="preserve">Office:  </w:t>
                            </w:r>
                            <w:proofErr w:type="gramStart"/>
                            <w:r w:rsidRPr="00CD1FC4">
                              <w:rPr>
                                <w:b/>
                                <w:sz w:val="20"/>
                                <w:szCs w:val="20"/>
                              </w:rPr>
                              <w:t>HH  xxx</w:t>
                            </w:r>
                            <w:proofErr w:type="gramEnd"/>
                          </w:p>
                          <w:p w14:paraId="09022860" w14:textId="76049C41" w:rsidR="00E378A1" w:rsidRPr="00CD1FC4" w:rsidRDefault="00E378A1" w:rsidP="00BD7F98">
                            <w:pPr>
                              <w:spacing w:after="60"/>
                              <w:rPr>
                                <w:b/>
                                <w:sz w:val="20"/>
                                <w:szCs w:val="20"/>
                              </w:rPr>
                            </w:pPr>
                            <w:r w:rsidRPr="00CD1FC4">
                              <w:rPr>
                                <w:b/>
                                <w:sz w:val="20"/>
                                <w:szCs w:val="20"/>
                              </w:rPr>
                              <w:t xml:space="preserve">      </w:t>
                            </w:r>
                            <w:r w:rsidR="00A7768C">
                              <w:rPr>
                                <w:b/>
                                <w:sz w:val="20"/>
                                <w:szCs w:val="20"/>
                              </w:rPr>
                              <w:t xml:space="preserve">  Room:  HH 135   </w:t>
                            </w:r>
                            <w:r w:rsidR="00A7768C">
                              <w:rPr>
                                <w:b/>
                                <w:sz w:val="20"/>
                                <w:szCs w:val="20"/>
                              </w:rPr>
                              <w:tab/>
                            </w:r>
                            <w:r w:rsidR="00A7768C">
                              <w:rPr>
                                <w:b/>
                                <w:sz w:val="20"/>
                                <w:szCs w:val="20"/>
                              </w:rPr>
                              <w:tab/>
                            </w:r>
                            <w:r w:rsidR="00A7768C">
                              <w:rPr>
                                <w:b/>
                                <w:sz w:val="20"/>
                                <w:szCs w:val="20"/>
                              </w:rPr>
                              <w:tab/>
                              <w:t>Phone:  507-276-1513</w:t>
                            </w:r>
                            <w:r w:rsidRPr="00CD1FC4">
                              <w:rPr>
                                <w:b/>
                                <w:sz w:val="20"/>
                                <w:szCs w:val="20"/>
                              </w:rPr>
                              <w:t xml:space="preserve"> xxx </w:t>
                            </w:r>
                            <w:proofErr w:type="spellStart"/>
                            <w:r w:rsidRPr="00CD1FC4">
                              <w:rPr>
                                <w:b/>
                                <w:sz w:val="20"/>
                                <w:szCs w:val="20"/>
                              </w:rPr>
                              <w:t>xxxxx</w:t>
                            </w:r>
                            <w:proofErr w:type="spellEnd"/>
                            <w:r w:rsidRPr="00CD1FC4">
                              <w:rPr>
                                <w:b/>
                                <w:sz w:val="20"/>
                                <w:szCs w:val="20"/>
                              </w:rPr>
                              <w:t xml:space="preserve">  </w:t>
                            </w:r>
                          </w:p>
                          <w:p w14:paraId="32D39775" w14:textId="77777777" w:rsidR="00E378A1" w:rsidRDefault="00E378A1" w:rsidP="00BD7F98">
                            <w:pPr>
                              <w:spacing w:after="60"/>
                              <w:rPr>
                                <w:b/>
                                <w:sz w:val="19"/>
                                <w:szCs w:val="20"/>
                              </w:rPr>
                            </w:pPr>
                            <w:r>
                              <w:rPr>
                                <w:b/>
                                <w:sz w:val="19"/>
                                <w:szCs w:val="20"/>
                              </w:rPr>
                              <w:t xml:space="preserve">     </w:t>
                            </w:r>
                          </w:p>
                          <w:p w14:paraId="7A664043" w14:textId="77777777" w:rsidR="00E378A1" w:rsidRDefault="00E378A1" w:rsidP="00BD7F98">
                            <w:pPr>
                              <w:spacing w:after="120"/>
                              <w:rPr>
                                <w:b/>
                                <w:sz w:val="19"/>
                                <w:szCs w:val="20"/>
                              </w:rPr>
                            </w:pPr>
                          </w:p>
                          <w:p w14:paraId="3FBC4599" w14:textId="77777777" w:rsidR="00E378A1" w:rsidRPr="00736778" w:rsidRDefault="00E378A1" w:rsidP="00BD7F98">
                            <w:pPr>
                              <w:spacing w:after="120"/>
                              <w:rPr>
                                <w:b/>
                                <w:sz w:val="19"/>
                                <w:szCs w:val="20"/>
                              </w:rPr>
                            </w:pPr>
                          </w:p>
                          <w:p w14:paraId="34C6D0C8" w14:textId="77777777" w:rsidR="00E378A1" w:rsidRDefault="00E378A1" w:rsidP="00BD7F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55pt;margin-top:12.25pt;width:319.05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" fillcolor="silver" strokeweight="4.5pt">
                <v:fill opacity="13107f"/>
                <v:stroke linestyle="thickThin"/>
                <v:textbox>
                  <w:txbxContent>
                    <w:p w14:paraId="73E09006" w14:textId="0DAA6E94" w:rsidR="00E378A1" w:rsidRPr="00CD1FC4" w:rsidRDefault="00E378A1" w:rsidP="00BD7F98">
                      <w:pPr>
                        <w:spacing w:after="60"/>
                        <w:rPr>
                          <w:b/>
                          <w:sz w:val="20"/>
                          <w:szCs w:val="20"/>
                        </w:rPr>
                      </w:pPr>
                      <w:r>
                        <w:rPr>
                          <w:b/>
                          <w:sz w:val="19"/>
                          <w:szCs w:val="20"/>
                        </w:rPr>
                        <w:t xml:space="preserve">        </w:t>
                      </w:r>
                      <w:r w:rsidR="00A7768C">
                        <w:rPr>
                          <w:b/>
                          <w:sz w:val="20"/>
                          <w:szCs w:val="20"/>
                        </w:rPr>
                        <w:t xml:space="preserve">Class Times:  MWF 10:30 a.m. -11:20 a.m. </w:t>
                      </w:r>
                      <w:r w:rsidR="00A7768C">
                        <w:rPr>
                          <w:b/>
                          <w:sz w:val="20"/>
                          <w:szCs w:val="20"/>
                        </w:rPr>
                        <w:tab/>
                      </w:r>
                      <w:r w:rsidRPr="00CD1FC4">
                        <w:rPr>
                          <w:b/>
                          <w:sz w:val="20"/>
                          <w:szCs w:val="20"/>
                        </w:rPr>
                        <w:t xml:space="preserve">Office:  </w:t>
                      </w:r>
                      <w:proofErr w:type="gramStart"/>
                      <w:r w:rsidRPr="00CD1FC4">
                        <w:rPr>
                          <w:b/>
                          <w:sz w:val="20"/>
                          <w:szCs w:val="20"/>
                        </w:rPr>
                        <w:t>HH  xxx</w:t>
                      </w:r>
                      <w:proofErr w:type="gramEnd"/>
                    </w:p>
                    <w:p w14:paraId="09022860" w14:textId="76049C41" w:rsidR="00E378A1" w:rsidRPr="00CD1FC4" w:rsidRDefault="00E378A1" w:rsidP="00BD7F98">
                      <w:pPr>
                        <w:spacing w:after="60"/>
                        <w:rPr>
                          <w:b/>
                          <w:sz w:val="20"/>
                          <w:szCs w:val="20"/>
                        </w:rPr>
                      </w:pPr>
                      <w:r w:rsidRPr="00CD1FC4">
                        <w:rPr>
                          <w:b/>
                          <w:sz w:val="20"/>
                          <w:szCs w:val="20"/>
                        </w:rPr>
                        <w:t xml:space="preserve">      </w:t>
                      </w:r>
                      <w:r w:rsidR="00A7768C">
                        <w:rPr>
                          <w:b/>
                          <w:sz w:val="20"/>
                          <w:szCs w:val="20"/>
                        </w:rPr>
                        <w:t xml:space="preserve">  Room:  HH 135   </w:t>
                      </w:r>
                      <w:r w:rsidR="00A7768C">
                        <w:rPr>
                          <w:b/>
                          <w:sz w:val="20"/>
                          <w:szCs w:val="20"/>
                        </w:rPr>
                        <w:tab/>
                      </w:r>
                      <w:r w:rsidR="00A7768C">
                        <w:rPr>
                          <w:b/>
                          <w:sz w:val="20"/>
                          <w:szCs w:val="20"/>
                        </w:rPr>
                        <w:tab/>
                      </w:r>
                      <w:r w:rsidR="00A7768C">
                        <w:rPr>
                          <w:b/>
                          <w:sz w:val="20"/>
                          <w:szCs w:val="20"/>
                        </w:rPr>
                        <w:tab/>
                        <w:t>Phone:  507-276-1513</w:t>
                      </w:r>
                      <w:r w:rsidRPr="00CD1FC4">
                        <w:rPr>
                          <w:b/>
                          <w:sz w:val="20"/>
                          <w:szCs w:val="20"/>
                        </w:rPr>
                        <w:t xml:space="preserve"> xxx </w:t>
                      </w:r>
                      <w:proofErr w:type="spellStart"/>
                      <w:r w:rsidRPr="00CD1FC4">
                        <w:rPr>
                          <w:b/>
                          <w:sz w:val="20"/>
                          <w:szCs w:val="20"/>
                        </w:rPr>
                        <w:t>xxxxx</w:t>
                      </w:r>
                      <w:proofErr w:type="spellEnd"/>
                      <w:r w:rsidRPr="00CD1FC4">
                        <w:rPr>
                          <w:b/>
                          <w:sz w:val="20"/>
                          <w:szCs w:val="20"/>
                        </w:rPr>
                        <w:t xml:space="preserve">  </w:t>
                      </w:r>
                    </w:p>
                    <w:p w14:paraId="32D39775" w14:textId="77777777" w:rsidR="00E378A1" w:rsidRDefault="00E378A1" w:rsidP="00BD7F98">
                      <w:pPr>
                        <w:spacing w:after="60"/>
                        <w:rPr>
                          <w:b/>
                          <w:sz w:val="19"/>
                          <w:szCs w:val="20"/>
                        </w:rPr>
                      </w:pPr>
                      <w:r>
                        <w:rPr>
                          <w:b/>
                          <w:sz w:val="19"/>
                          <w:szCs w:val="20"/>
                        </w:rPr>
                        <w:t xml:space="preserve">     </w:t>
                      </w:r>
                    </w:p>
                    <w:p w14:paraId="7A664043" w14:textId="77777777" w:rsidR="00E378A1" w:rsidRDefault="00E378A1" w:rsidP="00BD7F98">
                      <w:pPr>
                        <w:spacing w:after="120"/>
                        <w:rPr>
                          <w:b/>
                          <w:sz w:val="19"/>
                          <w:szCs w:val="20"/>
                        </w:rPr>
                      </w:pPr>
                    </w:p>
                    <w:p w14:paraId="3FBC4599" w14:textId="77777777" w:rsidR="00E378A1" w:rsidRPr="00736778" w:rsidRDefault="00E378A1" w:rsidP="00BD7F98">
                      <w:pPr>
                        <w:spacing w:after="120"/>
                        <w:rPr>
                          <w:b/>
                          <w:sz w:val="19"/>
                          <w:szCs w:val="20"/>
                        </w:rPr>
                      </w:pPr>
                    </w:p>
                    <w:p w14:paraId="34C6D0C8" w14:textId="77777777" w:rsidR="00E378A1" w:rsidRDefault="00E378A1" w:rsidP="00BD7F98"/>
                  </w:txbxContent>
                </v:textbox>
                <w10:wrap type="through"/>
              </v:shape>
            </w:pict>
          </mc:Fallback>
        </mc:AlternateContent>
      </w:r>
    </w:p>
    <w:p w14:paraId="480E7183" w14:textId="77777777" w:rsidR="00BD7F98" w:rsidRDefault="00BD7F98" w:rsidP="00BD7F98">
      <w:pPr>
        <w:spacing w:after="120"/>
        <w:rPr>
          <w:b/>
          <w:sz w:val="21"/>
          <w:szCs w:val="20"/>
          <w:u w:val="single"/>
        </w:rPr>
      </w:pPr>
    </w:p>
    <w:p w14:paraId="6D2582C5" w14:textId="77777777" w:rsidR="00BD7F98" w:rsidRDefault="00BD7F98" w:rsidP="00BD7F98">
      <w:pPr>
        <w:spacing w:after="120"/>
        <w:rPr>
          <w:b/>
          <w:sz w:val="21"/>
          <w:szCs w:val="20"/>
          <w:u w:val="single"/>
        </w:rPr>
      </w:pPr>
    </w:p>
    <w:p w14:paraId="5316AF5C" w14:textId="77777777" w:rsidR="00BD7F98" w:rsidRPr="00CD1FC4" w:rsidRDefault="00BD7F98" w:rsidP="00BD7F98">
      <w:pPr>
        <w:spacing w:after="120"/>
        <w:rPr>
          <w:b/>
          <w:sz w:val="22"/>
          <w:szCs w:val="22"/>
          <w:u w:val="single"/>
        </w:rPr>
      </w:pPr>
      <w:r w:rsidRPr="00CD1FC4">
        <w:rPr>
          <w:b/>
          <w:sz w:val="22"/>
          <w:szCs w:val="22"/>
          <w:u w:val="single"/>
        </w:rPr>
        <w:t>Overview of the Course</w:t>
      </w:r>
    </w:p>
    <w:p w14:paraId="28523690" w14:textId="77777777" w:rsidR="00BD7F98" w:rsidRPr="00CD1FC4" w:rsidRDefault="00BD7F98" w:rsidP="00BD7F98">
      <w:pPr>
        <w:widowControl w:val="0"/>
        <w:adjustRightInd w:val="0"/>
        <w:rPr>
          <w:sz w:val="22"/>
          <w:szCs w:val="22"/>
        </w:rPr>
      </w:pPr>
      <w:r w:rsidRPr="00CD1FC4">
        <w:rPr>
          <w:sz w:val="22"/>
          <w:szCs w:val="22"/>
        </w:rPr>
        <w:t>Through a variety of writing assignments and activities, successful students of ENGL 110 will learn to generate ideas, experiment with ways to express them, and craft their thinking on paper into effective, reader-</w:t>
      </w:r>
      <w:r w:rsidR="00DF0F57" w:rsidRPr="00CD1FC4">
        <w:rPr>
          <w:sz w:val="22"/>
          <w:szCs w:val="22"/>
        </w:rPr>
        <w:t xml:space="preserve">based prose, therefore </w:t>
      </w:r>
      <w:r w:rsidRPr="00CD1FC4">
        <w:rPr>
          <w:sz w:val="22"/>
          <w:szCs w:val="22"/>
        </w:rPr>
        <w:t>devel</w:t>
      </w:r>
      <w:r w:rsidR="00AB790C" w:rsidRPr="00CD1FC4">
        <w:rPr>
          <w:sz w:val="22"/>
          <w:szCs w:val="22"/>
        </w:rPr>
        <w:t xml:space="preserve">oping them into more confident </w:t>
      </w:r>
      <w:r w:rsidRPr="00CD1FC4">
        <w:rPr>
          <w:sz w:val="22"/>
          <w:szCs w:val="22"/>
        </w:rPr>
        <w:t>and facile writers for school and beyond.  In this way, the course supports Bethany Lutheran College’s mission by offering students “a challenging student-centered approach to education that fosters spiritual development, intellectual and creative growth, self-understanding, and respon</w:t>
      </w:r>
      <w:r w:rsidR="00DF0F57" w:rsidRPr="00CD1FC4">
        <w:rPr>
          <w:sz w:val="22"/>
          <w:szCs w:val="22"/>
        </w:rPr>
        <w:t>sible citizenship” as well as</w:t>
      </w:r>
      <w:r w:rsidRPr="00CD1FC4">
        <w:rPr>
          <w:sz w:val="22"/>
          <w:szCs w:val="22"/>
        </w:rPr>
        <w:t xml:space="preserve"> encouraging them “to make the most of their God-given talents.”</w:t>
      </w:r>
    </w:p>
    <w:p w14:paraId="7503F97E" w14:textId="77777777" w:rsidR="00BD7F98" w:rsidRPr="00CD1FC4" w:rsidRDefault="00BD7F98" w:rsidP="00FD4EC6">
      <w:pPr>
        <w:widowControl w:val="0"/>
        <w:adjustRightInd w:val="0"/>
        <w:spacing w:before="240" w:after="120"/>
        <w:rPr>
          <w:b/>
          <w:color w:val="0000FF"/>
          <w:sz w:val="22"/>
          <w:szCs w:val="22"/>
          <w:u w:val="single"/>
        </w:rPr>
      </w:pPr>
      <w:r w:rsidRPr="00CD1FC4">
        <w:rPr>
          <w:b/>
          <w:sz w:val="22"/>
          <w:szCs w:val="22"/>
          <w:u w:val="single"/>
        </w:rPr>
        <w:t>Texts and Materials Required for this Course</w:t>
      </w:r>
    </w:p>
    <w:p w14:paraId="3487460B" w14:textId="77777777" w:rsidR="00BD7F98" w:rsidRPr="00CD1FC4" w:rsidRDefault="00BD7F98" w:rsidP="00BD7F98">
      <w:pPr>
        <w:widowControl w:val="0"/>
        <w:numPr>
          <w:ilvl w:val="0"/>
          <w:numId w:val="10"/>
        </w:numPr>
        <w:adjustRightInd w:val="0"/>
        <w:ind w:left="180" w:hanging="180"/>
        <w:rPr>
          <w:sz w:val="22"/>
          <w:szCs w:val="22"/>
        </w:rPr>
      </w:pPr>
      <w:r w:rsidRPr="00CD1FC4">
        <w:rPr>
          <w:sz w:val="22"/>
          <w:szCs w:val="22"/>
        </w:rPr>
        <w:t xml:space="preserve">Rosa, Alfred, and Paul </w:t>
      </w:r>
      <w:proofErr w:type="spellStart"/>
      <w:r w:rsidRPr="00CD1FC4">
        <w:rPr>
          <w:sz w:val="22"/>
          <w:szCs w:val="22"/>
        </w:rPr>
        <w:t>Eschholz</w:t>
      </w:r>
      <w:proofErr w:type="spellEnd"/>
      <w:r w:rsidRPr="00CD1FC4">
        <w:rPr>
          <w:sz w:val="22"/>
          <w:szCs w:val="22"/>
        </w:rPr>
        <w:t xml:space="preserve">. </w:t>
      </w:r>
      <w:r w:rsidRPr="00CD1FC4">
        <w:rPr>
          <w:i/>
          <w:sz w:val="22"/>
          <w:szCs w:val="22"/>
        </w:rPr>
        <w:t xml:space="preserve">Models for Writers. </w:t>
      </w:r>
      <w:r w:rsidRPr="00CD1FC4">
        <w:rPr>
          <w:sz w:val="22"/>
          <w:szCs w:val="22"/>
        </w:rPr>
        <w:t>10</w:t>
      </w:r>
      <w:r w:rsidRPr="00CD1FC4">
        <w:rPr>
          <w:sz w:val="22"/>
          <w:szCs w:val="22"/>
          <w:vertAlign w:val="superscript"/>
        </w:rPr>
        <w:t>th</w:t>
      </w:r>
      <w:r w:rsidRPr="00CD1FC4">
        <w:rPr>
          <w:sz w:val="22"/>
          <w:szCs w:val="22"/>
        </w:rPr>
        <w:t xml:space="preserve"> edition. Bedford/St. Martins, 2010.</w:t>
      </w:r>
    </w:p>
    <w:p w14:paraId="5C120337" w14:textId="77777777" w:rsidR="005346A2" w:rsidRPr="005346A2" w:rsidRDefault="005346A2" w:rsidP="00BD7F98">
      <w:pPr>
        <w:widowControl w:val="0"/>
        <w:numPr>
          <w:ilvl w:val="0"/>
          <w:numId w:val="10"/>
        </w:numPr>
        <w:adjustRightInd w:val="0"/>
        <w:ind w:left="180" w:hanging="180"/>
        <w:rPr>
          <w:i/>
          <w:sz w:val="22"/>
          <w:szCs w:val="22"/>
        </w:rPr>
      </w:pPr>
      <w:r>
        <w:rPr>
          <w:rFonts w:eastAsiaTheme="minorHAnsi" w:cs="Verdana"/>
          <w:bCs/>
          <w:sz w:val="22"/>
          <w:szCs w:val="22"/>
        </w:rPr>
        <w:t xml:space="preserve">Hacker, Diana. </w:t>
      </w:r>
      <w:r w:rsidRPr="005346A2">
        <w:rPr>
          <w:rFonts w:eastAsiaTheme="minorHAnsi" w:cs="Verdana"/>
          <w:bCs/>
          <w:i/>
          <w:sz w:val="22"/>
          <w:szCs w:val="22"/>
        </w:rPr>
        <w:t>Rules for Writers.</w:t>
      </w:r>
    </w:p>
    <w:p w14:paraId="6BADCDBE" w14:textId="3A122F6B" w:rsidR="00BD7F98" w:rsidRPr="00CD1FC4" w:rsidRDefault="00BD7F98" w:rsidP="00BD7F98">
      <w:pPr>
        <w:widowControl w:val="0"/>
        <w:numPr>
          <w:ilvl w:val="0"/>
          <w:numId w:val="10"/>
        </w:numPr>
        <w:adjustRightInd w:val="0"/>
        <w:ind w:left="180" w:hanging="180"/>
        <w:rPr>
          <w:i/>
          <w:sz w:val="22"/>
          <w:szCs w:val="22"/>
        </w:rPr>
      </w:pPr>
      <w:r w:rsidRPr="00CD1FC4">
        <w:rPr>
          <w:rFonts w:eastAsiaTheme="minorHAnsi" w:cs="Verdana"/>
          <w:bCs/>
          <w:i/>
          <w:sz w:val="22"/>
          <w:szCs w:val="22"/>
        </w:rPr>
        <w:t>Course Packet of Handouts and Resources</w:t>
      </w:r>
    </w:p>
    <w:p w14:paraId="05BADA8D" w14:textId="77777777" w:rsidR="00BD7F98" w:rsidRPr="00CD1FC4" w:rsidRDefault="00BD7F98" w:rsidP="00DF0F57">
      <w:pPr>
        <w:widowControl w:val="0"/>
        <w:numPr>
          <w:ilvl w:val="0"/>
          <w:numId w:val="10"/>
        </w:numPr>
        <w:adjustRightInd w:val="0"/>
        <w:ind w:left="180" w:hanging="180"/>
        <w:rPr>
          <w:i/>
          <w:sz w:val="22"/>
          <w:szCs w:val="22"/>
        </w:rPr>
      </w:pPr>
      <w:r w:rsidRPr="00CD1FC4">
        <w:rPr>
          <w:sz w:val="22"/>
          <w:szCs w:val="22"/>
        </w:rPr>
        <w:t>A 1” or bigger 3-ring binder for your Writing Portfolio.</w:t>
      </w:r>
    </w:p>
    <w:p w14:paraId="6C5F15AF" w14:textId="77777777" w:rsidR="00727B52" w:rsidRPr="00CD1FC4" w:rsidRDefault="001037A1" w:rsidP="00FD4EC6">
      <w:pPr>
        <w:widowControl w:val="0"/>
        <w:adjustRightInd w:val="0"/>
        <w:spacing w:before="240" w:after="120"/>
        <w:rPr>
          <w:b/>
          <w:sz w:val="22"/>
          <w:szCs w:val="22"/>
          <w:u w:val="single"/>
        </w:rPr>
      </w:pPr>
      <w:r w:rsidRPr="00CD1FC4">
        <w:rPr>
          <w:b/>
          <w:sz w:val="22"/>
          <w:szCs w:val="22"/>
          <w:u w:val="single"/>
        </w:rPr>
        <w:t xml:space="preserve">Objectives  </w:t>
      </w:r>
    </w:p>
    <w:tbl>
      <w:tblPr>
        <w:tblStyle w:val="TableGrid"/>
        <w:tblW w:w="0" w:type="auto"/>
        <w:tblLook w:val="04A0" w:firstRow="1" w:lastRow="0" w:firstColumn="1" w:lastColumn="0" w:noHBand="0" w:noVBand="1"/>
      </w:tblPr>
      <w:tblGrid>
        <w:gridCol w:w="648"/>
        <w:gridCol w:w="630"/>
        <w:gridCol w:w="8116"/>
      </w:tblGrid>
      <w:tr w:rsidR="003B3526" w:rsidRPr="00CD1FC4" w14:paraId="39F2B0B3" w14:textId="77777777" w:rsidTr="0099764C">
        <w:tc>
          <w:tcPr>
            <w:tcW w:w="9394" w:type="dxa"/>
            <w:gridSpan w:val="3"/>
            <w:shd w:val="clear" w:color="auto" w:fill="C6D9F1" w:themeFill="text2" w:themeFillTint="33"/>
          </w:tcPr>
          <w:p w14:paraId="16CFB8D6" w14:textId="77777777" w:rsidR="001037A1" w:rsidRPr="00CD1FC4" w:rsidRDefault="00885AFE" w:rsidP="00AC5DCB">
            <w:pPr>
              <w:rPr>
                <w:b/>
                <w:sz w:val="22"/>
                <w:szCs w:val="22"/>
              </w:rPr>
            </w:pPr>
            <w:r w:rsidRPr="00CD1FC4">
              <w:rPr>
                <w:b/>
                <w:sz w:val="22"/>
                <w:szCs w:val="22"/>
              </w:rPr>
              <w:t>B</w:t>
            </w:r>
            <w:r w:rsidR="00AC5DCB" w:rsidRPr="00CD1FC4">
              <w:rPr>
                <w:b/>
                <w:sz w:val="22"/>
                <w:szCs w:val="22"/>
              </w:rPr>
              <w:t>LC INSTITUTIONAL OBJECTIVES</w:t>
            </w:r>
          </w:p>
        </w:tc>
      </w:tr>
      <w:tr w:rsidR="003B3526" w:rsidRPr="00CD1FC4" w14:paraId="1167826B" w14:textId="77777777" w:rsidTr="0099764C">
        <w:tc>
          <w:tcPr>
            <w:tcW w:w="9394" w:type="dxa"/>
            <w:gridSpan w:val="3"/>
            <w:shd w:val="clear" w:color="auto" w:fill="DBE5F1" w:themeFill="accent1" w:themeFillTint="33"/>
          </w:tcPr>
          <w:p w14:paraId="2E719D64" w14:textId="77777777" w:rsidR="001037A1" w:rsidRPr="00CD1FC4" w:rsidRDefault="001037A1" w:rsidP="00CD1FC4">
            <w:pPr>
              <w:pStyle w:val="ListParagraph"/>
              <w:numPr>
                <w:ilvl w:val="0"/>
                <w:numId w:val="4"/>
              </w:numPr>
              <w:spacing w:before="60" w:after="60"/>
              <w:rPr>
                <w:b/>
                <w:sz w:val="20"/>
                <w:szCs w:val="20"/>
              </w:rPr>
            </w:pPr>
            <w:r w:rsidRPr="00CD1FC4">
              <w:rPr>
                <w:b/>
                <w:sz w:val="20"/>
                <w:szCs w:val="20"/>
              </w:rPr>
              <w:t>To demonstrate independen</w:t>
            </w:r>
            <w:r w:rsidR="00DF0F57" w:rsidRPr="00CD1FC4">
              <w:rPr>
                <w:b/>
                <w:sz w:val="20"/>
                <w:szCs w:val="20"/>
              </w:rPr>
              <w:t>t critical thinking so that students</w:t>
            </w:r>
            <w:r w:rsidRPr="00CD1FC4">
              <w:rPr>
                <w:b/>
                <w:sz w:val="20"/>
                <w:szCs w:val="20"/>
              </w:rPr>
              <w:t xml:space="preserve"> are not shaken from the eternal foundations on which their moral and spiritual growth is based, </w:t>
            </w:r>
          </w:p>
          <w:p w14:paraId="57AFE16A" w14:textId="77777777" w:rsidR="001037A1" w:rsidRPr="00CD1FC4" w:rsidRDefault="001037A1" w:rsidP="00CD1FC4">
            <w:pPr>
              <w:pStyle w:val="ListParagraph"/>
              <w:numPr>
                <w:ilvl w:val="0"/>
                <w:numId w:val="4"/>
              </w:numPr>
              <w:spacing w:before="60" w:after="60"/>
              <w:rPr>
                <w:sz w:val="22"/>
                <w:szCs w:val="22"/>
              </w:rPr>
            </w:pPr>
            <w:r w:rsidRPr="00CD1FC4">
              <w:rPr>
                <w:b/>
                <w:sz w:val="20"/>
                <w:szCs w:val="20"/>
              </w:rPr>
              <w:t>To experience fine arts and literature as an educated individual.</w:t>
            </w:r>
            <w:r w:rsidRPr="00CD1FC4">
              <w:rPr>
                <w:sz w:val="22"/>
                <w:szCs w:val="22"/>
              </w:rPr>
              <w:t xml:space="preserve">  </w:t>
            </w:r>
          </w:p>
        </w:tc>
      </w:tr>
      <w:tr w:rsidR="003B3526" w:rsidRPr="00CD1FC4" w14:paraId="43184814" w14:textId="77777777" w:rsidTr="00885AFE">
        <w:trPr>
          <w:gridBefore w:val="1"/>
          <w:wBefore w:w="648" w:type="dxa"/>
        </w:trPr>
        <w:tc>
          <w:tcPr>
            <w:tcW w:w="8746" w:type="dxa"/>
            <w:gridSpan w:val="2"/>
            <w:shd w:val="clear" w:color="auto" w:fill="E5B8B7" w:themeFill="accent2" w:themeFillTint="66"/>
          </w:tcPr>
          <w:p w14:paraId="4B02ED5B" w14:textId="77777777" w:rsidR="00CD1FC4" w:rsidRPr="00CD1FC4" w:rsidRDefault="00734004" w:rsidP="00CD1FC4">
            <w:pPr>
              <w:spacing w:before="120"/>
              <w:rPr>
                <w:b/>
                <w:sz w:val="20"/>
                <w:szCs w:val="20"/>
              </w:rPr>
            </w:pPr>
            <w:r w:rsidRPr="00CD1FC4">
              <w:rPr>
                <w:b/>
                <w:sz w:val="20"/>
                <w:szCs w:val="20"/>
              </w:rPr>
              <w:t xml:space="preserve">   </w:t>
            </w:r>
            <w:r w:rsidR="00AC5DCB" w:rsidRPr="00CD1FC4">
              <w:rPr>
                <w:b/>
                <w:sz w:val="20"/>
                <w:szCs w:val="20"/>
              </w:rPr>
              <w:t xml:space="preserve">General Education Literature &amp; </w:t>
            </w:r>
            <w:r w:rsidR="0099764C" w:rsidRPr="00CD1FC4">
              <w:rPr>
                <w:b/>
                <w:sz w:val="20"/>
                <w:szCs w:val="20"/>
              </w:rPr>
              <w:t>Writing Goals</w:t>
            </w:r>
          </w:p>
          <w:p w14:paraId="4A589586" w14:textId="77777777" w:rsidR="00734004" w:rsidRPr="00CD1FC4" w:rsidRDefault="00CD1FC4" w:rsidP="00CD1FC4">
            <w:pPr>
              <w:rPr>
                <w:b/>
                <w:sz w:val="20"/>
                <w:szCs w:val="20"/>
              </w:rPr>
            </w:pPr>
            <w:r w:rsidRPr="00CD1FC4">
              <w:rPr>
                <w:b/>
                <w:i/>
                <w:sz w:val="20"/>
                <w:szCs w:val="20"/>
              </w:rPr>
              <w:t xml:space="preserve">   </w:t>
            </w:r>
            <w:r w:rsidR="00734004" w:rsidRPr="00CD1FC4">
              <w:rPr>
                <w:b/>
                <w:i/>
                <w:sz w:val="20"/>
                <w:szCs w:val="20"/>
              </w:rPr>
              <w:t>Upon successful completion of this course, students should be able to…</w:t>
            </w:r>
          </w:p>
          <w:p w14:paraId="436D0AE0" w14:textId="77777777" w:rsidR="003B3526" w:rsidRPr="00CD1FC4" w:rsidRDefault="003B3526" w:rsidP="00885AFE">
            <w:pPr>
              <w:pStyle w:val="ListParagraph"/>
              <w:numPr>
                <w:ilvl w:val="0"/>
                <w:numId w:val="6"/>
              </w:numPr>
              <w:spacing w:before="120" w:after="120"/>
              <w:rPr>
                <w:sz w:val="20"/>
                <w:szCs w:val="20"/>
              </w:rPr>
            </w:pPr>
            <w:r w:rsidRPr="00CD1FC4">
              <w:rPr>
                <w:sz w:val="20"/>
                <w:szCs w:val="20"/>
              </w:rPr>
              <w:t>Ask effective questions about and of texts</w:t>
            </w:r>
            <w:r w:rsidRPr="00CD1FC4">
              <w:rPr>
                <w:sz w:val="20"/>
                <w:szCs w:val="20"/>
                <w:highlight w:val="yellow"/>
              </w:rPr>
              <w:t>, including their own</w:t>
            </w:r>
            <w:r w:rsidRPr="00CD1FC4">
              <w:rPr>
                <w:sz w:val="20"/>
                <w:szCs w:val="20"/>
              </w:rPr>
              <w:t xml:space="preserve">, </w:t>
            </w:r>
            <w:r w:rsidR="00885AFE" w:rsidRPr="00CD1FC4">
              <w:rPr>
                <w:sz w:val="20"/>
                <w:szCs w:val="20"/>
              </w:rPr>
              <w:t>questions that situate texts in</w:t>
            </w:r>
            <w:r w:rsidR="00734004" w:rsidRPr="00CD1FC4">
              <w:rPr>
                <w:sz w:val="20"/>
                <w:szCs w:val="20"/>
              </w:rPr>
              <w:t xml:space="preserve"> </w:t>
            </w:r>
            <w:r w:rsidRPr="00CD1FC4">
              <w:rPr>
                <w:sz w:val="20"/>
                <w:szCs w:val="20"/>
              </w:rPr>
              <w:t>relation to the cultural, social, and historical contexts in which they were produced, as well as in relation to students’ contemporary contexts,</w:t>
            </w:r>
          </w:p>
          <w:p w14:paraId="4946FB02" w14:textId="77777777" w:rsidR="001037A1" w:rsidRPr="00CD1FC4" w:rsidRDefault="003B3526" w:rsidP="00885AFE">
            <w:pPr>
              <w:pStyle w:val="ListParagraph"/>
              <w:widowControl w:val="0"/>
              <w:numPr>
                <w:ilvl w:val="0"/>
                <w:numId w:val="6"/>
              </w:numPr>
              <w:adjustRightInd w:val="0"/>
              <w:spacing w:after="120"/>
              <w:jc w:val="both"/>
              <w:rPr>
                <w:sz w:val="20"/>
                <w:szCs w:val="20"/>
              </w:rPr>
            </w:pPr>
            <w:r w:rsidRPr="00CD1FC4">
              <w:rPr>
                <w:sz w:val="20"/>
                <w:szCs w:val="20"/>
              </w:rPr>
              <w:t xml:space="preserve">Exhibit a minimum competency of a foundational knowledge of literature </w:t>
            </w:r>
            <w:r w:rsidRPr="00CD1FC4">
              <w:rPr>
                <w:sz w:val="20"/>
                <w:szCs w:val="20"/>
                <w:highlight w:val="yellow"/>
              </w:rPr>
              <w:t xml:space="preserve">and </w:t>
            </w:r>
            <w:r w:rsidR="00734004" w:rsidRPr="00CD1FC4">
              <w:rPr>
                <w:sz w:val="20"/>
                <w:szCs w:val="20"/>
                <w:highlight w:val="yellow"/>
              </w:rPr>
              <w:t>writing process</w:t>
            </w:r>
            <w:r w:rsidR="00734004" w:rsidRPr="00CD1FC4">
              <w:rPr>
                <w:sz w:val="20"/>
                <w:szCs w:val="20"/>
              </w:rPr>
              <w:t xml:space="preserve"> </w:t>
            </w:r>
            <w:r w:rsidRPr="00CD1FC4">
              <w:rPr>
                <w:sz w:val="20"/>
                <w:szCs w:val="20"/>
              </w:rPr>
              <w:t>terminology,</w:t>
            </w:r>
          </w:p>
        </w:tc>
      </w:tr>
      <w:tr w:rsidR="003B3526" w:rsidRPr="00CD1FC4" w14:paraId="1B2812A9" w14:textId="77777777" w:rsidTr="00C70204">
        <w:trPr>
          <w:gridBefore w:val="2"/>
          <w:wBefore w:w="1278" w:type="dxa"/>
        </w:trPr>
        <w:tc>
          <w:tcPr>
            <w:tcW w:w="8116" w:type="dxa"/>
            <w:shd w:val="clear" w:color="auto" w:fill="DFF3AD"/>
          </w:tcPr>
          <w:p w14:paraId="159204A1" w14:textId="08F08A45" w:rsidR="00FC2359" w:rsidRPr="00CD1FC4" w:rsidRDefault="00FC2359" w:rsidP="00CD1FC4">
            <w:pPr>
              <w:spacing w:before="120" w:after="120"/>
              <w:rPr>
                <w:b/>
                <w:sz w:val="20"/>
                <w:szCs w:val="20"/>
              </w:rPr>
            </w:pPr>
            <w:r w:rsidRPr="00CD1FC4">
              <w:rPr>
                <w:sz w:val="20"/>
                <w:szCs w:val="20"/>
              </w:rPr>
              <w:t xml:space="preserve">      </w:t>
            </w:r>
            <w:r w:rsidR="00885AFE" w:rsidRPr="00CD1FC4">
              <w:rPr>
                <w:b/>
                <w:sz w:val="20"/>
                <w:szCs w:val="20"/>
              </w:rPr>
              <w:t>ENGL 110 (College Writing I)</w:t>
            </w:r>
            <w:r w:rsidR="003D005E" w:rsidRPr="00CD1FC4">
              <w:rPr>
                <w:b/>
                <w:sz w:val="20"/>
                <w:szCs w:val="20"/>
              </w:rPr>
              <w:t xml:space="preserve"> Course </w:t>
            </w:r>
            <w:r w:rsidR="00CD1FC4">
              <w:rPr>
                <w:b/>
                <w:sz w:val="20"/>
                <w:szCs w:val="20"/>
              </w:rPr>
              <w:t xml:space="preserve">Learning </w:t>
            </w:r>
            <w:r w:rsidR="003D005E" w:rsidRPr="00CD1FC4">
              <w:rPr>
                <w:b/>
                <w:sz w:val="20"/>
                <w:szCs w:val="20"/>
              </w:rPr>
              <w:t>Outcomes</w:t>
            </w:r>
          </w:p>
          <w:p w14:paraId="2D4D48D9" w14:textId="77777777" w:rsidR="00316EA4" w:rsidRPr="00316EA4" w:rsidRDefault="0088726A" w:rsidP="00316EA4">
            <w:pPr>
              <w:pStyle w:val="ListParagraph"/>
              <w:numPr>
                <w:ilvl w:val="0"/>
                <w:numId w:val="7"/>
              </w:numPr>
              <w:spacing w:before="120" w:after="120"/>
              <w:ind w:left="972"/>
              <w:rPr>
                <w:b/>
                <w:sz w:val="20"/>
                <w:szCs w:val="20"/>
              </w:rPr>
            </w:pPr>
            <w:r w:rsidRPr="00CD1FC4">
              <w:rPr>
                <w:sz w:val="20"/>
                <w:szCs w:val="20"/>
              </w:rPr>
              <w:t>Students will practice reading texts like a writer, analyzing what each text i</w:t>
            </w:r>
            <w:r w:rsidR="00316EA4">
              <w:rPr>
                <w:sz w:val="20"/>
                <w:szCs w:val="20"/>
              </w:rPr>
              <w:t xml:space="preserve">s communicating in detail, </w:t>
            </w:r>
            <w:r w:rsidRPr="00CD1FC4">
              <w:rPr>
                <w:sz w:val="20"/>
                <w:szCs w:val="20"/>
              </w:rPr>
              <w:t>considering how the author chose to achieve his</w:t>
            </w:r>
            <w:r w:rsidR="00316EA4">
              <w:rPr>
                <w:sz w:val="20"/>
                <w:szCs w:val="20"/>
              </w:rPr>
              <w:t xml:space="preserve"> or her purposes, and </w:t>
            </w:r>
            <w:r w:rsidRPr="00CD1FC4">
              <w:rPr>
                <w:sz w:val="20"/>
                <w:szCs w:val="20"/>
              </w:rPr>
              <w:t>evaluating the effectiveness of those choices</w:t>
            </w:r>
            <w:r w:rsidR="00316EA4">
              <w:rPr>
                <w:sz w:val="20"/>
                <w:szCs w:val="20"/>
              </w:rPr>
              <w:t>.</w:t>
            </w:r>
          </w:p>
          <w:p w14:paraId="295ACAF0" w14:textId="7F3D5A29" w:rsidR="005F2CC4" w:rsidRPr="00074EA9" w:rsidRDefault="005F2CC4" w:rsidP="00141DAC">
            <w:pPr>
              <w:pStyle w:val="ListParagraph"/>
              <w:spacing w:before="120" w:after="120"/>
              <w:ind w:left="972"/>
              <w:rPr>
                <w:b/>
                <w:sz w:val="18"/>
                <w:szCs w:val="18"/>
              </w:rPr>
            </w:pPr>
            <w:r w:rsidRPr="00074EA9">
              <w:rPr>
                <w:i/>
                <w:color w:val="632423" w:themeColor="accent2" w:themeShade="80"/>
                <w:sz w:val="18"/>
                <w:szCs w:val="18"/>
              </w:rPr>
              <w:t>Means:</w:t>
            </w:r>
            <w:r w:rsidR="00063AAE" w:rsidRPr="00074EA9">
              <w:rPr>
                <w:color w:val="632423" w:themeColor="accent2" w:themeShade="80"/>
                <w:sz w:val="18"/>
                <w:szCs w:val="18"/>
              </w:rPr>
              <w:t xml:space="preserve">  R</w:t>
            </w:r>
            <w:r w:rsidRPr="00074EA9">
              <w:rPr>
                <w:color w:val="632423" w:themeColor="accent2" w:themeShade="80"/>
                <w:sz w:val="18"/>
                <w:szCs w:val="18"/>
              </w:rPr>
              <w:t xml:space="preserve">eading several essays from </w:t>
            </w:r>
            <w:r w:rsidR="004C3F7A">
              <w:rPr>
                <w:i/>
                <w:color w:val="632423" w:themeColor="accent2" w:themeShade="80"/>
                <w:sz w:val="18"/>
                <w:szCs w:val="18"/>
              </w:rPr>
              <w:t>Models for Writers “like a writer;”</w:t>
            </w:r>
            <w:r w:rsidR="00FD6384">
              <w:rPr>
                <w:color w:val="632423" w:themeColor="accent2" w:themeShade="80"/>
                <w:sz w:val="18"/>
                <w:szCs w:val="18"/>
              </w:rPr>
              <w:t xml:space="preserve"> </w:t>
            </w:r>
            <w:r w:rsidRPr="00074EA9">
              <w:rPr>
                <w:color w:val="632423" w:themeColor="accent2" w:themeShade="80"/>
                <w:sz w:val="18"/>
                <w:szCs w:val="18"/>
              </w:rPr>
              <w:t>participating in several group and whol</w:t>
            </w:r>
            <w:r w:rsidR="00141DAC">
              <w:rPr>
                <w:color w:val="632423" w:themeColor="accent2" w:themeShade="80"/>
                <w:sz w:val="18"/>
                <w:szCs w:val="18"/>
              </w:rPr>
              <w:t xml:space="preserve">e class discussions </w:t>
            </w:r>
            <w:r w:rsidR="004C3F7A">
              <w:rPr>
                <w:color w:val="632423" w:themeColor="accent2" w:themeShade="80"/>
                <w:sz w:val="18"/>
                <w:szCs w:val="18"/>
              </w:rPr>
              <w:t>to</w:t>
            </w:r>
            <w:r w:rsidRPr="00074EA9">
              <w:rPr>
                <w:color w:val="632423" w:themeColor="accent2" w:themeShade="80"/>
                <w:sz w:val="18"/>
                <w:szCs w:val="18"/>
              </w:rPr>
              <w:t xml:space="preserve"> observe, analyze, interpret, and evaluate the texts to see how they work</w:t>
            </w:r>
            <w:r w:rsidR="00FD6384">
              <w:rPr>
                <w:color w:val="632423" w:themeColor="accent2" w:themeShade="80"/>
                <w:sz w:val="18"/>
                <w:szCs w:val="18"/>
              </w:rPr>
              <w:t xml:space="preserve">; </w:t>
            </w:r>
            <w:r w:rsidR="00FD6384" w:rsidRPr="00307BD7">
              <w:rPr>
                <w:color w:val="632423" w:themeColor="accent2" w:themeShade="80"/>
                <w:sz w:val="18"/>
                <w:szCs w:val="18"/>
                <w:shd w:val="clear" w:color="auto" w:fill="FF00FF"/>
              </w:rPr>
              <w:t xml:space="preserve">and </w:t>
            </w:r>
            <w:r w:rsidR="004C3F7A" w:rsidRPr="00307BD7">
              <w:rPr>
                <w:color w:val="632423" w:themeColor="accent2" w:themeShade="80"/>
                <w:sz w:val="18"/>
                <w:szCs w:val="18"/>
                <w:shd w:val="clear" w:color="auto" w:fill="FF00FF"/>
              </w:rPr>
              <w:t xml:space="preserve">passing </w:t>
            </w:r>
            <w:r w:rsidR="00FD6384" w:rsidRPr="00307BD7">
              <w:rPr>
                <w:color w:val="632423" w:themeColor="accent2" w:themeShade="80"/>
                <w:sz w:val="18"/>
                <w:szCs w:val="18"/>
                <w:shd w:val="clear" w:color="auto" w:fill="FF00FF"/>
              </w:rPr>
              <w:t xml:space="preserve">a terms quiz </w:t>
            </w:r>
            <w:r w:rsidR="004C3F7A" w:rsidRPr="00307BD7">
              <w:rPr>
                <w:color w:val="632423" w:themeColor="accent2" w:themeShade="80"/>
                <w:sz w:val="18"/>
                <w:szCs w:val="18"/>
                <w:shd w:val="clear" w:color="auto" w:fill="FF00FF"/>
              </w:rPr>
              <w:t xml:space="preserve">(70%) </w:t>
            </w:r>
            <w:r w:rsidR="00FD6384" w:rsidRPr="00307BD7">
              <w:rPr>
                <w:color w:val="632423" w:themeColor="accent2" w:themeShade="80"/>
                <w:sz w:val="18"/>
                <w:szCs w:val="18"/>
                <w:shd w:val="clear" w:color="auto" w:fill="FF00FF"/>
              </w:rPr>
              <w:t xml:space="preserve">on </w:t>
            </w:r>
            <w:r w:rsidR="00141DAC" w:rsidRPr="00307BD7">
              <w:rPr>
                <w:color w:val="632423" w:themeColor="accent2" w:themeShade="80"/>
                <w:sz w:val="18"/>
                <w:szCs w:val="18"/>
                <w:shd w:val="clear" w:color="auto" w:fill="FF00FF"/>
              </w:rPr>
              <w:t>several of</w:t>
            </w:r>
            <w:r w:rsidR="00FD6384" w:rsidRPr="00307BD7">
              <w:rPr>
                <w:color w:val="632423" w:themeColor="accent2" w:themeShade="80"/>
                <w:sz w:val="18"/>
                <w:szCs w:val="18"/>
                <w:shd w:val="clear" w:color="auto" w:fill="FF00FF"/>
              </w:rPr>
              <w:t xml:space="preserve"> the terms found in the glossary at the back of </w:t>
            </w:r>
            <w:r w:rsidR="00FD6384" w:rsidRPr="00307BD7">
              <w:rPr>
                <w:i/>
                <w:color w:val="632423" w:themeColor="accent2" w:themeShade="80"/>
                <w:sz w:val="18"/>
                <w:szCs w:val="18"/>
                <w:shd w:val="clear" w:color="auto" w:fill="FF00FF"/>
              </w:rPr>
              <w:t>Models for Writers</w:t>
            </w:r>
            <w:r w:rsidR="00341D93">
              <w:rPr>
                <w:i/>
                <w:color w:val="632423" w:themeColor="accent2" w:themeShade="80"/>
                <w:sz w:val="18"/>
                <w:szCs w:val="18"/>
                <w:shd w:val="clear" w:color="auto" w:fill="FF00FF"/>
              </w:rPr>
              <w:t>?</w:t>
            </w:r>
            <w:r w:rsidRPr="00074EA9">
              <w:rPr>
                <w:i/>
                <w:color w:val="632423" w:themeColor="accent2" w:themeShade="80"/>
                <w:sz w:val="18"/>
                <w:szCs w:val="18"/>
              </w:rPr>
              <w:t xml:space="preserve"> </w:t>
            </w:r>
          </w:p>
        </w:tc>
      </w:tr>
      <w:tr w:rsidR="003B3526" w:rsidRPr="00CD1FC4" w14:paraId="17D15B38" w14:textId="77777777" w:rsidTr="00C70204">
        <w:trPr>
          <w:gridBefore w:val="2"/>
          <w:wBefore w:w="1278" w:type="dxa"/>
          <w:trHeight w:val="56"/>
        </w:trPr>
        <w:tc>
          <w:tcPr>
            <w:tcW w:w="8116" w:type="dxa"/>
            <w:shd w:val="clear" w:color="auto" w:fill="DFF3AD"/>
          </w:tcPr>
          <w:p w14:paraId="6B609D15" w14:textId="77777777" w:rsidR="00CD1FC4" w:rsidRDefault="005F2CC4" w:rsidP="00CD1FC4">
            <w:pPr>
              <w:pStyle w:val="ListParagraph"/>
              <w:widowControl w:val="0"/>
              <w:numPr>
                <w:ilvl w:val="0"/>
                <w:numId w:val="7"/>
              </w:numPr>
              <w:tabs>
                <w:tab w:val="left" w:pos="972"/>
              </w:tabs>
              <w:adjustRightInd w:val="0"/>
              <w:spacing w:before="120" w:after="120"/>
              <w:ind w:left="972"/>
              <w:rPr>
                <w:sz w:val="20"/>
                <w:szCs w:val="20"/>
              </w:rPr>
            </w:pPr>
            <w:r w:rsidRPr="00CD1FC4">
              <w:rPr>
                <w:sz w:val="20"/>
                <w:szCs w:val="20"/>
              </w:rPr>
              <w:t xml:space="preserve">Students will produce a five-paragraph essay that is written within a short period of time, using a 4-Step Process for Evaluating Art, which will be practiced ahead of time and evaluated A, B, C, D, or F using an assignment-specific rubric. </w:t>
            </w:r>
          </w:p>
          <w:p w14:paraId="7477179A" w14:textId="77777777" w:rsidR="001037A1" w:rsidRPr="00074EA9" w:rsidRDefault="005F2CC4" w:rsidP="00CD1FC4">
            <w:pPr>
              <w:pStyle w:val="ListParagraph"/>
              <w:widowControl w:val="0"/>
              <w:tabs>
                <w:tab w:val="left" w:pos="972"/>
              </w:tabs>
              <w:adjustRightInd w:val="0"/>
              <w:spacing w:before="120" w:after="120"/>
              <w:ind w:left="972"/>
              <w:rPr>
                <w:sz w:val="18"/>
                <w:szCs w:val="18"/>
              </w:rPr>
            </w:pPr>
            <w:r w:rsidRPr="00074EA9">
              <w:rPr>
                <w:i/>
                <w:color w:val="632423" w:themeColor="accent2" w:themeShade="80"/>
                <w:sz w:val="18"/>
                <w:szCs w:val="18"/>
              </w:rPr>
              <w:t>Means:</w:t>
            </w:r>
            <w:r w:rsidRPr="00074EA9">
              <w:rPr>
                <w:color w:val="632423" w:themeColor="accent2" w:themeShade="80"/>
                <w:sz w:val="18"/>
                <w:szCs w:val="18"/>
              </w:rPr>
              <w:t xml:space="preserve">  </w:t>
            </w:r>
            <w:r w:rsidR="00AE39DC" w:rsidRPr="00074EA9">
              <w:rPr>
                <w:color w:val="632423" w:themeColor="accent2" w:themeShade="80"/>
                <w:sz w:val="18"/>
                <w:szCs w:val="18"/>
              </w:rPr>
              <w:t xml:space="preserve">Writing </w:t>
            </w:r>
            <w:r w:rsidRPr="00074EA9">
              <w:rPr>
                <w:color w:val="632423" w:themeColor="accent2" w:themeShade="80"/>
                <w:sz w:val="18"/>
                <w:szCs w:val="18"/>
              </w:rPr>
              <w:t>Essay 3—the Art Critique Essay (see handouts for more explanation).</w:t>
            </w:r>
          </w:p>
        </w:tc>
      </w:tr>
    </w:tbl>
    <w:p w14:paraId="55A538F3" w14:textId="0AFA957F" w:rsidR="008822D9" w:rsidRDefault="008822D9" w:rsidP="0099764C">
      <w:pPr>
        <w:spacing w:before="120" w:after="120"/>
        <w:rPr>
          <w:b/>
          <w:i/>
          <w:color w:val="403152" w:themeColor="accent4" w:themeShade="80"/>
          <w:sz w:val="22"/>
          <w:szCs w:val="22"/>
          <w:u w:val="single"/>
        </w:rPr>
      </w:pPr>
    </w:p>
    <w:p w14:paraId="4A45F0C5" w14:textId="77777777" w:rsidR="008822D9" w:rsidRDefault="008822D9">
      <w:pPr>
        <w:spacing w:after="200" w:line="276" w:lineRule="auto"/>
        <w:rPr>
          <w:b/>
          <w:i/>
          <w:color w:val="403152" w:themeColor="accent4" w:themeShade="80"/>
          <w:sz w:val="22"/>
          <w:szCs w:val="22"/>
          <w:u w:val="single"/>
        </w:rPr>
      </w:pPr>
      <w:r>
        <w:rPr>
          <w:b/>
          <w:i/>
          <w:color w:val="403152" w:themeColor="accent4" w:themeShade="80"/>
          <w:sz w:val="22"/>
          <w:szCs w:val="22"/>
          <w:u w:val="single"/>
        </w:rPr>
        <w:br w:type="page"/>
      </w:r>
    </w:p>
    <w:p w14:paraId="583882B1" w14:textId="77777777" w:rsidR="001037A1" w:rsidRPr="00CD1FC4" w:rsidRDefault="001037A1" w:rsidP="0099764C">
      <w:pPr>
        <w:spacing w:before="120" w:after="120"/>
        <w:rPr>
          <w:b/>
          <w:i/>
          <w:color w:val="403152" w:themeColor="accent4" w:themeShade="80"/>
          <w:sz w:val="22"/>
          <w:szCs w:val="22"/>
          <w:u w:val="single"/>
        </w:rPr>
      </w:pPr>
    </w:p>
    <w:tbl>
      <w:tblPr>
        <w:tblStyle w:val="TableGrid"/>
        <w:tblW w:w="0" w:type="auto"/>
        <w:tblInd w:w="-72" w:type="dxa"/>
        <w:tblLook w:val="04A0" w:firstRow="1" w:lastRow="0" w:firstColumn="1" w:lastColumn="0" w:noHBand="0" w:noVBand="1"/>
      </w:tblPr>
      <w:tblGrid>
        <w:gridCol w:w="720"/>
        <w:gridCol w:w="450"/>
        <w:gridCol w:w="7128"/>
        <w:gridCol w:w="720"/>
        <w:gridCol w:w="630"/>
      </w:tblGrid>
      <w:tr w:rsidR="00FE65A0" w:rsidRPr="00CD1FC4" w14:paraId="51672B4C" w14:textId="77777777" w:rsidTr="00063AAE">
        <w:trPr>
          <w:gridAfter w:val="2"/>
          <w:wAfter w:w="1350" w:type="dxa"/>
        </w:trPr>
        <w:tc>
          <w:tcPr>
            <w:tcW w:w="8298" w:type="dxa"/>
            <w:gridSpan w:val="3"/>
            <w:shd w:val="clear" w:color="auto" w:fill="DBE5F1" w:themeFill="accent1" w:themeFillTint="33"/>
          </w:tcPr>
          <w:p w14:paraId="3E86B8AA" w14:textId="77777777" w:rsidR="00FE65A0" w:rsidRPr="00CD1FC4" w:rsidRDefault="00FE65A0" w:rsidP="00300AB3">
            <w:pPr>
              <w:pStyle w:val="ListParagraph"/>
              <w:numPr>
                <w:ilvl w:val="0"/>
                <w:numId w:val="4"/>
              </w:numPr>
              <w:spacing w:before="120" w:after="120"/>
              <w:rPr>
                <w:b/>
                <w:color w:val="403152" w:themeColor="accent4" w:themeShade="80"/>
                <w:sz w:val="20"/>
                <w:szCs w:val="20"/>
              </w:rPr>
            </w:pPr>
            <w:r w:rsidRPr="00CD1FC4">
              <w:rPr>
                <w:b/>
                <w:sz w:val="20"/>
                <w:szCs w:val="20"/>
              </w:rPr>
              <w:t>To demonstrate Christian stewardship with regard to their talents and abilities that they be used for the glory of God and the welfare of mankind.</w:t>
            </w:r>
          </w:p>
        </w:tc>
      </w:tr>
      <w:tr w:rsidR="00FE65A0" w:rsidRPr="00CD1FC4" w14:paraId="36131571" w14:textId="77777777" w:rsidTr="00063AAE">
        <w:trPr>
          <w:gridBefore w:val="1"/>
          <w:gridAfter w:val="1"/>
          <w:wBefore w:w="720" w:type="dxa"/>
          <w:wAfter w:w="630" w:type="dxa"/>
        </w:trPr>
        <w:tc>
          <w:tcPr>
            <w:tcW w:w="8298" w:type="dxa"/>
            <w:gridSpan w:val="3"/>
            <w:shd w:val="clear" w:color="auto" w:fill="E5B8B7" w:themeFill="accent2" w:themeFillTint="66"/>
          </w:tcPr>
          <w:p w14:paraId="7DF4DEC5" w14:textId="77777777" w:rsidR="00FE65A0" w:rsidRPr="00CD1FC4" w:rsidRDefault="00C70204" w:rsidP="00FD4EC6">
            <w:pPr>
              <w:pStyle w:val="ListParagraph"/>
              <w:numPr>
                <w:ilvl w:val="0"/>
                <w:numId w:val="6"/>
              </w:numPr>
              <w:spacing w:before="120" w:after="120"/>
              <w:ind w:left="835"/>
              <w:rPr>
                <w:sz w:val="20"/>
                <w:szCs w:val="20"/>
              </w:rPr>
            </w:pPr>
            <w:r w:rsidRPr="00CD1FC4">
              <w:rPr>
                <w:sz w:val="20"/>
                <w:szCs w:val="20"/>
              </w:rPr>
              <w:t>A</w:t>
            </w:r>
            <w:r w:rsidR="00FE65A0" w:rsidRPr="00CD1FC4">
              <w:rPr>
                <w:sz w:val="20"/>
                <w:szCs w:val="20"/>
              </w:rPr>
              <w:t xml:space="preserve">djust their use of spoken and written language to communicate effectively with a variety of audiences, </w:t>
            </w:r>
            <w:r w:rsidR="00FE65A0" w:rsidRPr="00CD1FC4">
              <w:rPr>
                <w:sz w:val="20"/>
                <w:szCs w:val="20"/>
                <w:highlight w:val="yellow"/>
              </w:rPr>
              <w:t>in a variety of styles, for a variety of purposes</w:t>
            </w:r>
            <w:r w:rsidR="00FE65A0" w:rsidRPr="00CD1FC4">
              <w:rPr>
                <w:sz w:val="20"/>
                <w:szCs w:val="20"/>
              </w:rPr>
              <w:t>,</w:t>
            </w:r>
          </w:p>
        </w:tc>
      </w:tr>
      <w:tr w:rsidR="00FE65A0" w:rsidRPr="00CD1FC4" w14:paraId="458F0BEA" w14:textId="77777777" w:rsidTr="00063AAE">
        <w:trPr>
          <w:gridBefore w:val="2"/>
          <w:wBefore w:w="1170" w:type="dxa"/>
        </w:trPr>
        <w:tc>
          <w:tcPr>
            <w:tcW w:w="8478" w:type="dxa"/>
            <w:gridSpan w:val="3"/>
            <w:shd w:val="clear" w:color="auto" w:fill="DFF3AD"/>
          </w:tcPr>
          <w:p w14:paraId="152A5CDB" w14:textId="49F20367" w:rsidR="00FD4EC6" w:rsidRDefault="00FE65A0" w:rsidP="00FD4EC6">
            <w:pPr>
              <w:pStyle w:val="ListParagraph"/>
              <w:widowControl w:val="0"/>
              <w:numPr>
                <w:ilvl w:val="0"/>
                <w:numId w:val="7"/>
              </w:numPr>
              <w:tabs>
                <w:tab w:val="left" w:pos="1912"/>
              </w:tabs>
              <w:adjustRightInd w:val="0"/>
              <w:spacing w:before="120" w:after="120"/>
              <w:ind w:left="1152"/>
              <w:rPr>
                <w:sz w:val="20"/>
                <w:szCs w:val="20"/>
              </w:rPr>
            </w:pPr>
            <w:r w:rsidRPr="00CD1FC4">
              <w:rPr>
                <w:sz w:val="20"/>
                <w:szCs w:val="20"/>
              </w:rPr>
              <w:t xml:space="preserve">Students will practice using a wide variety of invention and revision techniques in order to compose three essays in three different genres and to come to see writing as a process of discovery and learning </w:t>
            </w:r>
            <w:r w:rsidRPr="00CD1FC4">
              <w:rPr>
                <w:i/>
                <w:sz w:val="20"/>
                <w:szCs w:val="20"/>
              </w:rPr>
              <w:t>before</w:t>
            </w:r>
            <w:r w:rsidR="00DF0F57" w:rsidRPr="00CD1FC4">
              <w:rPr>
                <w:sz w:val="20"/>
                <w:szCs w:val="20"/>
              </w:rPr>
              <w:t xml:space="preserve"> c</w:t>
            </w:r>
            <w:r w:rsidR="002A3627">
              <w:rPr>
                <w:sz w:val="20"/>
                <w:szCs w:val="20"/>
              </w:rPr>
              <w:t xml:space="preserve">rafting prose focused on the needs of an </w:t>
            </w:r>
            <w:r w:rsidRPr="00CD1FC4">
              <w:rPr>
                <w:sz w:val="20"/>
                <w:szCs w:val="20"/>
              </w:rPr>
              <w:t xml:space="preserve">audience. </w:t>
            </w:r>
          </w:p>
          <w:p w14:paraId="1538F801" w14:textId="06BF473A" w:rsidR="00FE65A0" w:rsidRPr="00074EA9" w:rsidRDefault="00FE65A0" w:rsidP="002A3627">
            <w:pPr>
              <w:pStyle w:val="ListParagraph"/>
              <w:widowControl w:val="0"/>
              <w:tabs>
                <w:tab w:val="left" w:pos="1912"/>
              </w:tabs>
              <w:adjustRightInd w:val="0"/>
              <w:spacing w:before="120" w:after="120"/>
              <w:ind w:left="1152"/>
              <w:rPr>
                <w:sz w:val="18"/>
                <w:szCs w:val="18"/>
              </w:rPr>
            </w:pPr>
            <w:r w:rsidRPr="00074EA9">
              <w:rPr>
                <w:i/>
                <w:color w:val="632423" w:themeColor="accent2" w:themeShade="80"/>
                <w:sz w:val="18"/>
                <w:szCs w:val="18"/>
              </w:rPr>
              <w:t>Means:</w:t>
            </w:r>
            <w:r w:rsidRPr="00074EA9">
              <w:rPr>
                <w:color w:val="632423" w:themeColor="accent2" w:themeShade="80"/>
                <w:sz w:val="18"/>
                <w:szCs w:val="18"/>
              </w:rPr>
              <w:t xml:space="preserve">  Creating Discovery and Experimental Exercises and Drafts for Essays 1 and 2, and multiple Feedbac</w:t>
            </w:r>
            <w:r w:rsidR="002A3627" w:rsidRPr="00074EA9">
              <w:rPr>
                <w:color w:val="632423" w:themeColor="accent2" w:themeShade="80"/>
                <w:sz w:val="18"/>
                <w:szCs w:val="18"/>
              </w:rPr>
              <w:t>k Drafts for Essays 1, 2, and 4;</w:t>
            </w:r>
            <w:r w:rsidRPr="00074EA9">
              <w:rPr>
                <w:color w:val="632423" w:themeColor="accent2" w:themeShade="80"/>
                <w:sz w:val="18"/>
                <w:szCs w:val="18"/>
              </w:rPr>
              <w:t xml:space="preserve"> receiving feedback from Peer Writing Groups and</w:t>
            </w:r>
            <w:r w:rsidR="00DF0F57" w:rsidRPr="00074EA9">
              <w:rPr>
                <w:color w:val="632423" w:themeColor="accent2" w:themeShade="80"/>
                <w:sz w:val="18"/>
                <w:szCs w:val="18"/>
              </w:rPr>
              <w:t xml:space="preserve"> from </w:t>
            </w:r>
            <w:r w:rsidR="002A3627" w:rsidRPr="00074EA9">
              <w:rPr>
                <w:color w:val="632423" w:themeColor="accent2" w:themeShade="80"/>
                <w:sz w:val="18"/>
                <w:szCs w:val="18"/>
              </w:rPr>
              <w:t>the instructor in one-on-one conferences;</w:t>
            </w:r>
            <w:r w:rsidRPr="00074EA9">
              <w:rPr>
                <w:color w:val="632423" w:themeColor="accent2" w:themeShade="80"/>
                <w:sz w:val="18"/>
                <w:szCs w:val="18"/>
              </w:rPr>
              <w:t xml:space="preserve"> and writing a final Dear Reader Portfolio Letter which reviews </w:t>
            </w:r>
            <w:r w:rsidR="002A3627" w:rsidRPr="00074EA9">
              <w:rPr>
                <w:color w:val="632423" w:themeColor="accent2" w:themeShade="80"/>
                <w:sz w:val="18"/>
                <w:szCs w:val="18"/>
              </w:rPr>
              <w:t xml:space="preserve">the story of each essay </w:t>
            </w:r>
            <w:r w:rsidRPr="00074EA9">
              <w:rPr>
                <w:color w:val="632423" w:themeColor="accent2" w:themeShade="80"/>
                <w:sz w:val="18"/>
                <w:szCs w:val="18"/>
              </w:rPr>
              <w:t xml:space="preserve">and </w:t>
            </w:r>
            <w:r w:rsidR="002344E5" w:rsidRPr="00074EA9">
              <w:rPr>
                <w:color w:val="632423" w:themeColor="accent2" w:themeShade="80"/>
                <w:sz w:val="18"/>
                <w:szCs w:val="18"/>
              </w:rPr>
              <w:t xml:space="preserve">explains </w:t>
            </w:r>
            <w:r w:rsidRPr="00074EA9">
              <w:rPr>
                <w:color w:val="632423" w:themeColor="accent2" w:themeShade="80"/>
                <w:sz w:val="18"/>
                <w:szCs w:val="18"/>
              </w:rPr>
              <w:t>what the writer learne</w:t>
            </w:r>
            <w:r w:rsidR="002344E5" w:rsidRPr="00074EA9">
              <w:rPr>
                <w:color w:val="632423" w:themeColor="accent2" w:themeShade="80"/>
                <w:sz w:val="18"/>
                <w:szCs w:val="18"/>
              </w:rPr>
              <w:t>d about</w:t>
            </w:r>
            <w:r w:rsidR="002A3627" w:rsidRPr="00074EA9">
              <w:rPr>
                <w:color w:val="632423" w:themeColor="accent2" w:themeShade="80"/>
                <w:sz w:val="18"/>
                <w:szCs w:val="18"/>
              </w:rPr>
              <w:t xml:space="preserve"> writing and his or her own writing process this semester.</w:t>
            </w:r>
          </w:p>
        </w:tc>
      </w:tr>
      <w:tr w:rsidR="00FE65A0" w:rsidRPr="00CD1FC4" w14:paraId="42D9F35D" w14:textId="77777777" w:rsidTr="00063AAE">
        <w:trPr>
          <w:gridBefore w:val="2"/>
          <w:wBefore w:w="1170" w:type="dxa"/>
        </w:trPr>
        <w:tc>
          <w:tcPr>
            <w:tcW w:w="8478" w:type="dxa"/>
            <w:gridSpan w:val="3"/>
            <w:shd w:val="clear" w:color="auto" w:fill="DFF3AD"/>
          </w:tcPr>
          <w:p w14:paraId="1BC8E9C6" w14:textId="50BE60D1" w:rsidR="00FD4EC6" w:rsidRDefault="00FE65A0" w:rsidP="00FD4EC6">
            <w:pPr>
              <w:pStyle w:val="ListParagraph"/>
              <w:widowControl w:val="0"/>
              <w:numPr>
                <w:ilvl w:val="0"/>
                <w:numId w:val="7"/>
              </w:numPr>
              <w:adjustRightInd w:val="0"/>
              <w:spacing w:before="120" w:after="120"/>
              <w:ind w:left="1152"/>
              <w:rPr>
                <w:sz w:val="20"/>
                <w:szCs w:val="20"/>
              </w:rPr>
            </w:pPr>
            <w:r w:rsidRPr="00CD1FC4">
              <w:rPr>
                <w:sz w:val="20"/>
                <w:szCs w:val="20"/>
              </w:rPr>
              <w:t>Students will come to understand the collaborative and social aspects of writing and practi</w:t>
            </w:r>
            <w:r w:rsidR="001D144F" w:rsidRPr="00CD1FC4">
              <w:rPr>
                <w:sz w:val="20"/>
                <w:szCs w:val="20"/>
              </w:rPr>
              <w:t>ce critiquing their own and</w:t>
            </w:r>
            <w:r w:rsidRPr="00CD1FC4">
              <w:rPr>
                <w:sz w:val="20"/>
                <w:szCs w:val="20"/>
              </w:rPr>
              <w:t xml:space="preserve"> othe</w:t>
            </w:r>
            <w:r w:rsidR="001B1ADF">
              <w:rPr>
                <w:sz w:val="20"/>
                <w:szCs w:val="20"/>
              </w:rPr>
              <w:t xml:space="preserve">rs’ essays in small groups which </w:t>
            </w:r>
            <w:r w:rsidRPr="00CD1FC4">
              <w:rPr>
                <w:sz w:val="20"/>
                <w:szCs w:val="20"/>
              </w:rPr>
              <w:t xml:space="preserve">meet regularly. </w:t>
            </w:r>
          </w:p>
          <w:p w14:paraId="05BD1BA3" w14:textId="311D17E9" w:rsidR="00FE65A0" w:rsidRPr="00074EA9" w:rsidRDefault="00CF08F7" w:rsidP="001B1ADF">
            <w:pPr>
              <w:pStyle w:val="ListParagraph"/>
              <w:widowControl w:val="0"/>
              <w:adjustRightInd w:val="0"/>
              <w:spacing w:before="120" w:after="120"/>
              <w:ind w:left="1152"/>
              <w:rPr>
                <w:sz w:val="18"/>
                <w:szCs w:val="18"/>
              </w:rPr>
            </w:pPr>
            <w:r w:rsidRPr="00074EA9">
              <w:rPr>
                <w:i/>
                <w:color w:val="632423" w:themeColor="accent2" w:themeShade="80"/>
                <w:sz w:val="18"/>
                <w:szCs w:val="18"/>
              </w:rPr>
              <w:t>Means:</w:t>
            </w:r>
            <w:r w:rsidR="001B1ADF" w:rsidRPr="00074EA9">
              <w:rPr>
                <w:color w:val="632423" w:themeColor="accent2" w:themeShade="80"/>
                <w:sz w:val="18"/>
                <w:szCs w:val="18"/>
              </w:rPr>
              <w:t xml:space="preserve"> B</w:t>
            </w:r>
            <w:r w:rsidR="00EE2294" w:rsidRPr="00074EA9">
              <w:rPr>
                <w:color w:val="632423" w:themeColor="accent2" w:themeShade="80"/>
                <w:sz w:val="18"/>
                <w:szCs w:val="18"/>
              </w:rPr>
              <w:t>ringing</w:t>
            </w:r>
            <w:r w:rsidR="002344E5" w:rsidRPr="00074EA9">
              <w:rPr>
                <w:color w:val="632423" w:themeColor="accent2" w:themeShade="80"/>
                <w:sz w:val="18"/>
                <w:szCs w:val="18"/>
              </w:rPr>
              <w:t xml:space="preserve"> in copies of a given essay to share</w:t>
            </w:r>
            <w:r w:rsidRPr="00074EA9">
              <w:rPr>
                <w:color w:val="632423" w:themeColor="accent2" w:themeShade="80"/>
                <w:sz w:val="18"/>
                <w:szCs w:val="18"/>
              </w:rPr>
              <w:t xml:space="preserve"> in </w:t>
            </w:r>
            <w:r w:rsidR="002344E5" w:rsidRPr="00074EA9">
              <w:rPr>
                <w:color w:val="632423" w:themeColor="accent2" w:themeShade="80"/>
                <w:sz w:val="18"/>
                <w:szCs w:val="18"/>
              </w:rPr>
              <w:t>small groups</w:t>
            </w:r>
            <w:r w:rsidR="001B1ADF" w:rsidRPr="00074EA9">
              <w:rPr>
                <w:color w:val="632423" w:themeColor="accent2" w:themeShade="80"/>
                <w:sz w:val="18"/>
                <w:szCs w:val="18"/>
              </w:rPr>
              <w:t xml:space="preserve"> at least four times during the semester</w:t>
            </w:r>
            <w:r w:rsidR="002344E5" w:rsidRPr="00074EA9">
              <w:rPr>
                <w:color w:val="632423" w:themeColor="accent2" w:themeShade="80"/>
                <w:sz w:val="18"/>
                <w:szCs w:val="18"/>
              </w:rPr>
              <w:t xml:space="preserve"> in order to get a</w:t>
            </w:r>
            <w:r w:rsidRPr="00074EA9">
              <w:rPr>
                <w:color w:val="632423" w:themeColor="accent2" w:themeShade="80"/>
                <w:sz w:val="18"/>
                <w:szCs w:val="18"/>
              </w:rPr>
              <w:t xml:space="preserve"> sense of a real audience</w:t>
            </w:r>
            <w:r w:rsidR="002344E5" w:rsidRPr="00074EA9">
              <w:rPr>
                <w:color w:val="632423" w:themeColor="accent2" w:themeShade="80"/>
                <w:sz w:val="18"/>
                <w:szCs w:val="18"/>
              </w:rPr>
              <w:t xml:space="preserve">, to hear others’ varying ways of accomplishing the same task, </w:t>
            </w:r>
            <w:r w:rsidRPr="00074EA9">
              <w:rPr>
                <w:color w:val="632423" w:themeColor="accent2" w:themeShade="80"/>
                <w:sz w:val="18"/>
                <w:szCs w:val="18"/>
              </w:rPr>
              <w:t>and to practice giving useful</w:t>
            </w:r>
            <w:r w:rsidR="002344E5" w:rsidRPr="00074EA9">
              <w:rPr>
                <w:color w:val="632423" w:themeColor="accent2" w:themeShade="80"/>
                <w:sz w:val="18"/>
                <w:szCs w:val="18"/>
              </w:rPr>
              <w:t xml:space="preserve"> and specific feedback to other writers.  Student</w:t>
            </w:r>
            <w:r w:rsidRPr="00074EA9">
              <w:rPr>
                <w:color w:val="632423" w:themeColor="accent2" w:themeShade="80"/>
                <w:sz w:val="18"/>
                <w:szCs w:val="18"/>
              </w:rPr>
              <w:t>s will take notes on</w:t>
            </w:r>
            <w:r w:rsidR="002344E5" w:rsidRPr="00074EA9">
              <w:rPr>
                <w:color w:val="632423" w:themeColor="accent2" w:themeShade="80"/>
                <w:sz w:val="18"/>
                <w:szCs w:val="18"/>
              </w:rPr>
              <w:t xml:space="preserve"> the feedback received, </w:t>
            </w:r>
            <w:r w:rsidR="001B1ADF" w:rsidRPr="00074EA9">
              <w:rPr>
                <w:color w:val="632423" w:themeColor="accent2" w:themeShade="80"/>
                <w:sz w:val="18"/>
                <w:szCs w:val="18"/>
              </w:rPr>
              <w:t>consider how best to revise the essay, and hand this response in with their</w:t>
            </w:r>
            <w:r w:rsidRPr="00074EA9">
              <w:rPr>
                <w:color w:val="632423" w:themeColor="accent2" w:themeShade="80"/>
                <w:sz w:val="18"/>
                <w:szCs w:val="18"/>
              </w:rPr>
              <w:t xml:space="preserve"> next draft.</w:t>
            </w:r>
          </w:p>
        </w:tc>
      </w:tr>
    </w:tbl>
    <w:p w14:paraId="3E5A04A3" w14:textId="77777777" w:rsidR="00827B27" w:rsidRPr="00CD1FC4" w:rsidRDefault="00827B27" w:rsidP="00827B27">
      <w:pPr>
        <w:widowControl w:val="0"/>
        <w:adjustRightInd w:val="0"/>
        <w:spacing w:after="120"/>
        <w:ind w:left="1440"/>
        <w:rPr>
          <w:sz w:val="20"/>
          <w:szCs w:val="20"/>
        </w:rPr>
      </w:pPr>
    </w:p>
    <w:tbl>
      <w:tblPr>
        <w:tblStyle w:val="TableGrid"/>
        <w:tblW w:w="0" w:type="auto"/>
        <w:tblInd w:w="-72" w:type="dxa"/>
        <w:tblLook w:val="04A0" w:firstRow="1" w:lastRow="0" w:firstColumn="1" w:lastColumn="0" w:noHBand="0" w:noVBand="1"/>
      </w:tblPr>
      <w:tblGrid>
        <w:gridCol w:w="720"/>
        <w:gridCol w:w="630"/>
        <w:gridCol w:w="8298"/>
      </w:tblGrid>
      <w:tr w:rsidR="00DF0F57" w:rsidRPr="00CD1FC4" w14:paraId="642F8BFE" w14:textId="77777777" w:rsidTr="00625FA4">
        <w:tc>
          <w:tcPr>
            <w:tcW w:w="9648" w:type="dxa"/>
            <w:gridSpan w:val="3"/>
            <w:shd w:val="clear" w:color="auto" w:fill="DBE5F1" w:themeFill="accent1" w:themeFillTint="33"/>
          </w:tcPr>
          <w:p w14:paraId="1E70B07E" w14:textId="77777777" w:rsidR="00AD58C5" w:rsidRPr="00CD1FC4" w:rsidRDefault="00625FA4" w:rsidP="00625FA4">
            <w:pPr>
              <w:pStyle w:val="ListParagraph"/>
              <w:numPr>
                <w:ilvl w:val="0"/>
                <w:numId w:val="4"/>
              </w:numPr>
              <w:spacing w:before="120" w:after="120"/>
              <w:rPr>
                <w:b/>
                <w:sz w:val="20"/>
                <w:szCs w:val="20"/>
              </w:rPr>
            </w:pPr>
            <w:r w:rsidRPr="00CD1FC4">
              <w:rPr>
                <w:b/>
                <w:sz w:val="20"/>
                <w:szCs w:val="20"/>
              </w:rPr>
              <w:t>To demonstrate proficiency in written and oral English.</w:t>
            </w:r>
          </w:p>
        </w:tc>
      </w:tr>
      <w:tr w:rsidR="00AD58C5" w:rsidRPr="00CD1FC4" w14:paraId="67C90819" w14:textId="77777777" w:rsidTr="00625FA4">
        <w:trPr>
          <w:gridBefore w:val="1"/>
          <w:wBefore w:w="720" w:type="dxa"/>
        </w:trPr>
        <w:tc>
          <w:tcPr>
            <w:tcW w:w="8928" w:type="dxa"/>
            <w:gridSpan w:val="2"/>
            <w:shd w:val="clear" w:color="auto" w:fill="E5B8B7" w:themeFill="accent2" w:themeFillTint="66"/>
          </w:tcPr>
          <w:p w14:paraId="0F1A6E49" w14:textId="77777777" w:rsidR="00625FA4" w:rsidRPr="00CD1FC4" w:rsidRDefault="00625FA4" w:rsidP="00625FA4">
            <w:pPr>
              <w:pStyle w:val="ListParagraph"/>
              <w:numPr>
                <w:ilvl w:val="0"/>
                <w:numId w:val="6"/>
              </w:numPr>
              <w:spacing w:before="120" w:after="120"/>
              <w:rPr>
                <w:sz w:val="20"/>
                <w:szCs w:val="20"/>
              </w:rPr>
            </w:pPr>
            <w:r w:rsidRPr="00CD1FC4">
              <w:rPr>
                <w:sz w:val="20"/>
                <w:szCs w:val="20"/>
              </w:rPr>
              <w:t xml:space="preserve">Exhibit familiarity with the databases, archives, and scholarly sources </w:t>
            </w:r>
            <w:r w:rsidRPr="00CD1FC4">
              <w:rPr>
                <w:sz w:val="20"/>
                <w:szCs w:val="20"/>
                <w:highlight w:val="yellow"/>
              </w:rPr>
              <w:t>available to them</w:t>
            </w:r>
            <w:r w:rsidRPr="00CD1FC4">
              <w:rPr>
                <w:sz w:val="20"/>
                <w:szCs w:val="20"/>
              </w:rPr>
              <w:t>, and regularly gather and apply the date contained therein, and</w:t>
            </w:r>
          </w:p>
          <w:p w14:paraId="0405A64A" w14:textId="77777777" w:rsidR="00AD58C5" w:rsidRPr="00CD1FC4" w:rsidRDefault="00625FA4" w:rsidP="00827B27">
            <w:pPr>
              <w:pStyle w:val="ListParagraph"/>
              <w:numPr>
                <w:ilvl w:val="0"/>
                <w:numId w:val="6"/>
              </w:numPr>
              <w:spacing w:before="120" w:after="120"/>
              <w:rPr>
                <w:sz w:val="20"/>
                <w:szCs w:val="20"/>
              </w:rPr>
            </w:pPr>
            <w:r w:rsidRPr="00CD1FC4">
              <w:rPr>
                <w:sz w:val="20"/>
                <w:szCs w:val="20"/>
              </w:rPr>
              <w:t>Exhibit familiarity with and apply MLA format to their formal written works.</w:t>
            </w:r>
          </w:p>
        </w:tc>
      </w:tr>
      <w:tr w:rsidR="00AD58C5" w:rsidRPr="00CD1FC4" w14:paraId="10469966" w14:textId="77777777" w:rsidTr="00063AAE">
        <w:trPr>
          <w:gridBefore w:val="2"/>
          <w:wBefore w:w="1350" w:type="dxa"/>
        </w:trPr>
        <w:tc>
          <w:tcPr>
            <w:tcW w:w="8298" w:type="dxa"/>
            <w:shd w:val="clear" w:color="auto" w:fill="DFF3AD"/>
          </w:tcPr>
          <w:p w14:paraId="26488F29" w14:textId="2B9528F1" w:rsidR="00FD4EC6" w:rsidRDefault="00625FA4" w:rsidP="00FD4EC6">
            <w:pPr>
              <w:pStyle w:val="ListParagraph"/>
              <w:widowControl w:val="0"/>
              <w:numPr>
                <w:ilvl w:val="0"/>
                <w:numId w:val="7"/>
              </w:numPr>
              <w:adjustRightInd w:val="0"/>
              <w:spacing w:before="120" w:after="120"/>
              <w:ind w:left="979"/>
              <w:rPr>
                <w:sz w:val="20"/>
                <w:szCs w:val="20"/>
              </w:rPr>
            </w:pPr>
            <w:r w:rsidRPr="00CD1FC4">
              <w:rPr>
                <w:sz w:val="20"/>
                <w:szCs w:val="20"/>
              </w:rPr>
              <w:t>Students will develop a unique, specific question for a personally relevant research project, find several credible sources, take notes on those sources, and produce an essay which uses so</w:t>
            </w:r>
            <w:r w:rsidR="001B1ADF">
              <w:rPr>
                <w:sz w:val="20"/>
                <w:szCs w:val="20"/>
              </w:rPr>
              <w:t xml:space="preserve">urces and citations </w:t>
            </w:r>
            <w:r w:rsidRPr="00CD1FC4">
              <w:rPr>
                <w:sz w:val="20"/>
                <w:szCs w:val="20"/>
              </w:rPr>
              <w:t>to help readers come to understand and perhaps be convince</w:t>
            </w:r>
            <w:r w:rsidR="00EE2294" w:rsidRPr="00CD1FC4">
              <w:rPr>
                <w:sz w:val="20"/>
                <w:szCs w:val="20"/>
              </w:rPr>
              <w:t>d of the answer to the</w:t>
            </w:r>
            <w:r w:rsidRPr="00CD1FC4">
              <w:rPr>
                <w:sz w:val="20"/>
                <w:szCs w:val="20"/>
              </w:rPr>
              <w:t xml:space="preserve"> research question. </w:t>
            </w:r>
          </w:p>
          <w:p w14:paraId="48A8D6D6" w14:textId="022A99B8" w:rsidR="00AD58C5" w:rsidRPr="00074EA9" w:rsidRDefault="00625FA4" w:rsidP="00FD4EC6">
            <w:pPr>
              <w:pStyle w:val="ListParagraph"/>
              <w:widowControl w:val="0"/>
              <w:adjustRightInd w:val="0"/>
              <w:spacing w:after="120"/>
              <w:ind w:left="972"/>
              <w:rPr>
                <w:sz w:val="18"/>
                <w:szCs w:val="18"/>
              </w:rPr>
            </w:pPr>
            <w:r w:rsidRPr="00074EA9">
              <w:rPr>
                <w:i/>
                <w:color w:val="632423" w:themeColor="accent2" w:themeShade="80"/>
                <w:sz w:val="18"/>
                <w:szCs w:val="18"/>
              </w:rPr>
              <w:t>Means:</w:t>
            </w:r>
            <w:r w:rsidRPr="00074EA9">
              <w:rPr>
                <w:color w:val="632423" w:themeColor="accent2" w:themeShade="80"/>
                <w:sz w:val="18"/>
                <w:szCs w:val="18"/>
              </w:rPr>
              <w:t xml:space="preserve">  </w:t>
            </w:r>
            <w:r w:rsidR="00AE39DC" w:rsidRPr="00074EA9">
              <w:rPr>
                <w:color w:val="632423" w:themeColor="accent2" w:themeShade="80"/>
                <w:sz w:val="18"/>
                <w:szCs w:val="18"/>
              </w:rPr>
              <w:t xml:space="preserve">Producing </w:t>
            </w:r>
            <w:r w:rsidRPr="00074EA9">
              <w:rPr>
                <w:color w:val="632423" w:themeColor="accent2" w:themeShade="80"/>
                <w:sz w:val="18"/>
                <w:szCs w:val="18"/>
              </w:rPr>
              <w:t>an I-Search Essa</w:t>
            </w:r>
            <w:r w:rsidR="0034318B" w:rsidRPr="00074EA9">
              <w:rPr>
                <w:color w:val="632423" w:themeColor="accent2" w:themeShade="80"/>
                <w:sz w:val="18"/>
                <w:szCs w:val="18"/>
              </w:rPr>
              <w:t xml:space="preserve">y of </w:t>
            </w:r>
            <w:r w:rsidR="001B1ADF" w:rsidRPr="00074EA9">
              <w:rPr>
                <w:color w:val="632423" w:themeColor="accent2" w:themeShade="80"/>
                <w:sz w:val="18"/>
                <w:szCs w:val="18"/>
              </w:rPr>
              <w:t xml:space="preserve">7+ pages and a </w:t>
            </w:r>
            <w:r w:rsidRPr="00074EA9">
              <w:rPr>
                <w:color w:val="632423" w:themeColor="accent2" w:themeShade="80"/>
                <w:sz w:val="18"/>
                <w:szCs w:val="18"/>
              </w:rPr>
              <w:t xml:space="preserve">Works Cited page, using </w:t>
            </w:r>
            <w:r w:rsidR="001B1ADF" w:rsidRPr="00074EA9">
              <w:rPr>
                <w:color w:val="632423" w:themeColor="accent2" w:themeShade="80"/>
                <w:sz w:val="18"/>
                <w:szCs w:val="18"/>
              </w:rPr>
              <w:t>and properly citing 6+</w:t>
            </w:r>
            <w:r w:rsidRPr="00074EA9">
              <w:rPr>
                <w:color w:val="632423" w:themeColor="accent2" w:themeShade="80"/>
                <w:sz w:val="18"/>
                <w:szCs w:val="18"/>
              </w:rPr>
              <w:t xml:space="preserve"> credible sources, and handing in </w:t>
            </w:r>
            <w:r w:rsidR="001B1ADF" w:rsidRPr="00074EA9">
              <w:rPr>
                <w:color w:val="632423" w:themeColor="accent2" w:themeShade="80"/>
                <w:sz w:val="18"/>
                <w:szCs w:val="18"/>
              </w:rPr>
              <w:t xml:space="preserve">four graded components of the project:  </w:t>
            </w:r>
            <w:r w:rsidRPr="00074EA9">
              <w:rPr>
                <w:color w:val="632423" w:themeColor="accent2" w:themeShade="80"/>
                <w:sz w:val="18"/>
                <w:szCs w:val="18"/>
              </w:rPr>
              <w:t xml:space="preserve">a proposal, </w:t>
            </w:r>
            <w:r w:rsidR="001B1ADF" w:rsidRPr="00074EA9">
              <w:rPr>
                <w:color w:val="632423" w:themeColor="accent2" w:themeShade="80"/>
                <w:sz w:val="18"/>
                <w:szCs w:val="18"/>
              </w:rPr>
              <w:t xml:space="preserve">an </w:t>
            </w:r>
            <w:r w:rsidRPr="00074EA9">
              <w:rPr>
                <w:color w:val="632423" w:themeColor="accent2" w:themeShade="80"/>
                <w:sz w:val="18"/>
                <w:szCs w:val="18"/>
              </w:rPr>
              <w:t xml:space="preserve">annotated bibliography, </w:t>
            </w:r>
            <w:r w:rsidR="00EE2294" w:rsidRPr="00074EA9">
              <w:rPr>
                <w:color w:val="632423" w:themeColor="accent2" w:themeShade="80"/>
                <w:sz w:val="18"/>
                <w:szCs w:val="18"/>
              </w:rPr>
              <w:t xml:space="preserve">a </w:t>
            </w:r>
            <w:r w:rsidRPr="00074EA9">
              <w:rPr>
                <w:color w:val="632423" w:themeColor="accent2" w:themeShade="80"/>
                <w:sz w:val="18"/>
                <w:szCs w:val="18"/>
              </w:rPr>
              <w:t xml:space="preserve">mid-way draft, </w:t>
            </w:r>
            <w:r w:rsidR="001B1ADF" w:rsidRPr="00074EA9">
              <w:rPr>
                <w:color w:val="632423" w:themeColor="accent2" w:themeShade="80"/>
                <w:sz w:val="18"/>
                <w:szCs w:val="18"/>
              </w:rPr>
              <w:t xml:space="preserve">and </w:t>
            </w:r>
            <w:r w:rsidR="00EE2294" w:rsidRPr="00074EA9">
              <w:rPr>
                <w:color w:val="632423" w:themeColor="accent2" w:themeShade="80"/>
                <w:sz w:val="18"/>
                <w:szCs w:val="18"/>
              </w:rPr>
              <w:t xml:space="preserve">a </w:t>
            </w:r>
            <w:r w:rsidR="001B1ADF" w:rsidRPr="00074EA9">
              <w:rPr>
                <w:color w:val="632423" w:themeColor="accent2" w:themeShade="80"/>
                <w:sz w:val="18"/>
                <w:szCs w:val="18"/>
              </w:rPr>
              <w:t xml:space="preserve">finished draft with </w:t>
            </w:r>
            <w:r w:rsidRPr="00074EA9">
              <w:rPr>
                <w:color w:val="632423" w:themeColor="accent2" w:themeShade="80"/>
                <w:sz w:val="18"/>
                <w:szCs w:val="18"/>
              </w:rPr>
              <w:t>a perfect Wo</w:t>
            </w:r>
            <w:r w:rsidR="00EE2294" w:rsidRPr="00074EA9">
              <w:rPr>
                <w:color w:val="632423" w:themeColor="accent2" w:themeShade="80"/>
                <w:sz w:val="18"/>
                <w:szCs w:val="18"/>
              </w:rPr>
              <w:t>r</w:t>
            </w:r>
            <w:r w:rsidR="001B1ADF" w:rsidRPr="00074EA9">
              <w:rPr>
                <w:color w:val="632423" w:themeColor="accent2" w:themeShade="80"/>
                <w:sz w:val="18"/>
                <w:szCs w:val="18"/>
              </w:rPr>
              <w:t xml:space="preserve">ks Cited page </w:t>
            </w:r>
            <w:r w:rsidRPr="00074EA9">
              <w:rPr>
                <w:color w:val="632423" w:themeColor="accent2" w:themeShade="80"/>
                <w:sz w:val="18"/>
                <w:szCs w:val="18"/>
              </w:rPr>
              <w:t>(see I-Search project handouts</w:t>
            </w:r>
            <w:r w:rsidR="001B1ADF" w:rsidRPr="00074EA9">
              <w:rPr>
                <w:color w:val="632423" w:themeColor="accent2" w:themeShade="80"/>
                <w:sz w:val="18"/>
                <w:szCs w:val="18"/>
              </w:rPr>
              <w:t xml:space="preserve"> &amp; rubric</w:t>
            </w:r>
            <w:r w:rsidRPr="00074EA9">
              <w:rPr>
                <w:color w:val="632423" w:themeColor="accent2" w:themeShade="80"/>
                <w:sz w:val="18"/>
                <w:szCs w:val="18"/>
              </w:rPr>
              <w:t>).</w:t>
            </w:r>
          </w:p>
        </w:tc>
      </w:tr>
      <w:tr w:rsidR="00AD58C5" w:rsidRPr="00CD1FC4" w14:paraId="557647C9" w14:textId="77777777" w:rsidTr="00063AAE">
        <w:trPr>
          <w:gridBefore w:val="2"/>
          <w:wBefore w:w="1350" w:type="dxa"/>
        </w:trPr>
        <w:tc>
          <w:tcPr>
            <w:tcW w:w="8298" w:type="dxa"/>
            <w:shd w:val="clear" w:color="auto" w:fill="DFF3AD"/>
          </w:tcPr>
          <w:p w14:paraId="7F77A6BB" w14:textId="77777777" w:rsidR="00FD4EC6" w:rsidRPr="00FD4EC6" w:rsidRDefault="00625FA4" w:rsidP="00FD4EC6">
            <w:pPr>
              <w:pStyle w:val="ListParagraph"/>
              <w:widowControl w:val="0"/>
              <w:numPr>
                <w:ilvl w:val="0"/>
                <w:numId w:val="7"/>
              </w:numPr>
              <w:tabs>
                <w:tab w:val="left" w:pos="972"/>
              </w:tabs>
              <w:adjustRightInd w:val="0"/>
              <w:spacing w:before="120" w:after="120"/>
              <w:ind w:left="972"/>
              <w:rPr>
                <w:sz w:val="20"/>
                <w:szCs w:val="20"/>
              </w:rPr>
            </w:pPr>
            <w:r w:rsidRPr="00CD1FC4">
              <w:rPr>
                <w:sz w:val="20"/>
                <w:szCs w:val="20"/>
              </w:rPr>
              <w:t>Students will learn to carefully revise and edit their essays for the benefit of a real audience, especially working on crafting sentences that are correct and varied in construction, using commas correctly and effectively, and paragraphing well.</w:t>
            </w:r>
            <w:r w:rsidR="00063AAE" w:rsidRPr="00CD1FC4">
              <w:rPr>
                <w:i/>
                <w:color w:val="632423" w:themeColor="accent2" w:themeShade="80"/>
                <w:sz w:val="20"/>
                <w:szCs w:val="20"/>
              </w:rPr>
              <w:t xml:space="preserve"> </w:t>
            </w:r>
          </w:p>
          <w:p w14:paraId="2C445B7B" w14:textId="3E90BD34" w:rsidR="00AD58C5" w:rsidRPr="00074EA9" w:rsidRDefault="00063AAE" w:rsidP="00FD4EC6">
            <w:pPr>
              <w:pStyle w:val="ListParagraph"/>
              <w:widowControl w:val="0"/>
              <w:tabs>
                <w:tab w:val="left" w:pos="972"/>
              </w:tabs>
              <w:adjustRightInd w:val="0"/>
              <w:spacing w:before="120" w:after="120"/>
              <w:ind w:left="972"/>
              <w:rPr>
                <w:sz w:val="18"/>
                <w:szCs w:val="18"/>
              </w:rPr>
            </w:pPr>
            <w:r w:rsidRPr="00074EA9">
              <w:rPr>
                <w:i/>
                <w:color w:val="632423" w:themeColor="accent2" w:themeShade="80"/>
                <w:sz w:val="18"/>
                <w:szCs w:val="18"/>
              </w:rPr>
              <w:t>Means:</w:t>
            </w:r>
            <w:r w:rsidR="0034318B" w:rsidRPr="00074EA9">
              <w:rPr>
                <w:color w:val="632423" w:themeColor="accent2" w:themeShade="80"/>
                <w:sz w:val="18"/>
                <w:szCs w:val="18"/>
              </w:rPr>
              <w:t xml:space="preserve">  Producing</w:t>
            </w:r>
            <w:r w:rsidRPr="00074EA9">
              <w:rPr>
                <w:color w:val="632423" w:themeColor="accent2" w:themeShade="80"/>
                <w:sz w:val="18"/>
                <w:szCs w:val="18"/>
              </w:rPr>
              <w:t xml:space="preserve"> a Performance-Level Draft for both Essay 1 &amp; 2—each revised and edited to the instructor’s satisfaction</w:t>
            </w:r>
            <w:r w:rsidR="001B1ADF" w:rsidRPr="00074EA9">
              <w:rPr>
                <w:color w:val="632423" w:themeColor="accent2" w:themeShade="80"/>
                <w:sz w:val="18"/>
                <w:szCs w:val="18"/>
              </w:rPr>
              <w:t xml:space="preserve"> (marked “Done”</w:t>
            </w:r>
            <w:r w:rsidR="0034318B" w:rsidRPr="00074EA9">
              <w:rPr>
                <w:color w:val="632423" w:themeColor="accent2" w:themeShade="80"/>
                <w:sz w:val="18"/>
                <w:szCs w:val="18"/>
              </w:rPr>
              <w:t>)</w:t>
            </w:r>
            <w:r w:rsidRPr="00074EA9">
              <w:rPr>
                <w:color w:val="632423" w:themeColor="accent2" w:themeShade="80"/>
                <w:sz w:val="18"/>
                <w:szCs w:val="18"/>
              </w:rPr>
              <w:t>, and then at course-end gather all exercises, drafts, and polished, finished essays into a 3-ring Portfolio binder to celebrate what was learned and produced and to use for future reference.</w:t>
            </w:r>
          </w:p>
        </w:tc>
      </w:tr>
      <w:tr w:rsidR="00AD58C5" w:rsidRPr="00CD1FC4" w14:paraId="036281B6" w14:textId="77777777" w:rsidTr="00063AAE">
        <w:trPr>
          <w:gridBefore w:val="2"/>
          <w:wBefore w:w="1350" w:type="dxa"/>
        </w:trPr>
        <w:tc>
          <w:tcPr>
            <w:tcW w:w="8298" w:type="dxa"/>
            <w:shd w:val="clear" w:color="auto" w:fill="DFF3AD"/>
          </w:tcPr>
          <w:p w14:paraId="34784FF9" w14:textId="77777777" w:rsidR="00B8694A" w:rsidRPr="00B8694A" w:rsidRDefault="00063AAE" w:rsidP="00A740BE">
            <w:pPr>
              <w:pStyle w:val="ListParagraph"/>
              <w:numPr>
                <w:ilvl w:val="0"/>
                <w:numId w:val="7"/>
              </w:numPr>
              <w:spacing w:before="120" w:after="120"/>
              <w:ind w:left="972"/>
              <w:rPr>
                <w:color w:val="632423" w:themeColor="accent2" w:themeShade="80"/>
                <w:sz w:val="18"/>
                <w:szCs w:val="18"/>
              </w:rPr>
            </w:pPr>
            <w:r w:rsidRPr="00CD1FC4">
              <w:rPr>
                <w:sz w:val="20"/>
                <w:szCs w:val="20"/>
              </w:rPr>
              <w:t>Stude</w:t>
            </w:r>
            <w:r w:rsidR="00074EA9">
              <w:rPr>
                <w:sz w:val="20"/>
                <w:szCs w:val="20"/>
              </w:rPr>
              <w:t xml:space="preserve">nts will demonstrate a </w:t>
            </w:r>
            <w:r w:rsidRPr="00CD1FC4">
              <w:rPr>
                <w:sz w:val="20"/>
                <w:szCs w:val="20"/>
              </w:rPr>
              <w:t xml:space="preserve">minimum </w:t>
            </w:r>
            <w:r w:rsidR="00074EA9">
              <w:rPr>
                <w:sz w:val="20"/>
                <w:szCs w:val="20"/>
              </w:rPr>
              <w:t xml:space="preserve">level of </w:t>
            </w:r>
            <w:r w:rsidRPr="00CD1FC4">
              <w:rPr>
                <w:sz w:val="20"/>
                <w:szCs w:val="20"/>
              </w:rPr>
              <w:t xml:space="preserve">competency in </w:t>
            </w:r>
            <w:r w:rsidR="00074EA9">
              <w:rPr>
                <w:sz w:val="20"/>
                <w:szCs w:val="20"/>
              </w:rPr>
              <w:t>writing</w:t>
            </w:r>
            <w:r w:rsidRPr="00CD1FC4">
              <w:rPr>
                <w:sz w:val="20"/>
                <w:szCs w:val="20"/>
              </w:rPr>
              <w:t xml:space="preserve"> effective thesis statements (a single, declarative sentence which asserts an arguable opinion), and </w:t>
            </w:r>
            <w:r w:rsidR="00074EA9">
              <w:rPr>
                <w:sz w:val="20"/>
                <w:szCs w:val="20"/>
              </w:rPr>
              <w:t>creating</w:t>
            </w:r>
            <w:r w:rsidRPr="00CD1FC4">
              <w:rPr>
                <w:sz w:val="20"/>
                <w:szCs w:val="20"/>
              </w:rPr>
              <w:t xml:space="preserve"> a proper </w:t>
            </w:r>
            <w:r w:rsidR="001A7C32" w:rsidRPr="00CD1FC4">
              <w:rPr>
                <w:sz w:val="20"/>
                <w:szCs w:val="20"/>
              </w:rPr>
              <w:t xml:space="preserve">MLA </w:t>
            </w:r>
            <w:r w:rsidRPr="00CD1FC4">
              <w:rPr>
                <w:sz w:val="20"/>
                <w:szCs w:val="20"/>
              </w:rPr>
              <w:t xml:space="preserve">Works Cited page </w:t>
            </w:r>
            <w:r w:rsidR="00074EA9">
              <w:rPr>
                <w:sz w:val="20"/>
                <w:szCs w:val="20"/>
              </w:rPr>
              <w:t>and do in-text citations correctly.</w:t>
            </w:r>
            <w:r w:rsidR="00074EA9" w:rsidRPr="00FD4EC6">
              <w:rPr>
                <w:i/>
                <w:color w:val="632423" w:themeColor="accent2" w:themeShade="80"/>
                <w:sz w:val="20"/>
                <w:szCs w:val="20"/>
              </w:rPr>
              <w:t xml:space="preserve"> </w:t>
            </w:r>
          </w:p>
          <w:p w14:paraId="2CB5D6A3" w14:textId="06A0C1E0" w:rsidR="00063AAE" w:rsidRPr="00A740BE" w:rsidRDefault="00063AAE" w:rsidP="00B8694A">
            <w:pPr>
              <w:pStyle w:val="ListParagraph"/>
              <w:spacing w:before="120" w:after="120"/>
              <w:ind w:left="972"/>
              <w:rPr>
                <w:color w:val="632423" w:themeColor="accent2" w:themeShade="80"/>
                <w:sz w:val="18"/>
                <w:szCs w:val="18"/>
              </w:rPr>
            </w:pPr>
            <w:r w:rsidRPr="0034318B">
              <w:rPr>
                <w:color w:val="632423" w:themeColor="accent2" w:themeShade="80"/>
                <w:sz w:val="20"/>
                <w:szCs w:val="20"/>
              </w:rPr>
              <w:t xml:space="preserve"> </w:t>
            </w:r>
            <w:r w:rsidR="00A740BE" w:rsidRPr="00A740BE">
              <w:rPr>
                <w:i/>
                <w:color w:val="632423" w:themeColor="accent2" w:themeShade="80"/>
                <w:sz w:val="18"/>
                <w:szCs w:val="18"/>
              </w:rPr>
              <w:t>Means</w:t>
            </w:r>
            <w:r w:rsidR="00A740BE" w:rsidRPr="00A740BE">
              <w:rPr>
                <w:b/>
                <w:i/>
                <w:color w:val="632423" w:themeColor="accent2" w:themeShade="80"/>
                <w:sz w:val="18"/>
                <w:szCs w:val="18"/>
              </w:rPr>
              <w:t>:</w:t>
            </w:r>
            <w:r w:rsidR="00A740BE">
              <w:rPr>
                <w:b/>
                <w:color w:val="632423" w:themeColor="accent2" w:themeShade="80"/>
                <w:sz w:val="18"/>
                <w:szCs w:val="18"/>
              </w:rPr>
              <w:t xml:space="preserve"> </w:t>
            </w:r>
            <w:r w:rsidRPr="005F6952">
              <w:rPr>
                <w:b/>
                <w:color w:val="632423" w:themeColor="accent2" w:themeShade="80"/>
                <w:sz w:val="18"/>
                <w:szCs w:val="18"/>
              </w:rPr>
              <w:t xml:space="preserve">A Thesis Statement </w:t>
            </w:r>
            <w:r w:rsidR="00074EA9" w:rsidRPr="005F6952">
              <w:rPr>
                <w:b/>
                <w:color w:val="632423" w:themeColor="accent2" w:themeShade="80"/>
                <w:sz w:val="18"/>
                <w:szCs w:val="18"/>
              </w:rPr>
              <w:t>Exam</w:t>
            </w:r>
            <w:r w:rsidR="00A740BE">
              <w:rPr>
                <w:color w:val="632423" w:themeColor="accent2" w:themeShade="80"/>
                <w:sz w:val="18"/>
                <w:szCs w:val="18"/>
              </w:rPr>
              <w:t>—</w:t>
            </w:r>
            <w:r w:rsidR="00074EA9" w:rsidRPr="00A740BE">
              <w:rPr>
                <w:color w:val="632423" w:themeColor="accent2" w:themeShade="80"/>
                <w:sz w:val="18"/>
                <w:szCs w:val="18"/>
              </w:rPr>
              <w:t xml:space="preserve">Students </w:t>
            </w:r>
            <w:r w:rsidR="005F6952" w:rsidRPr="00A740BE">
              <w:rPr>
                <w:color w:val="632423" w:themeColor="accent2" w:themeShade="80"/>
                <w:sz w:val="18"/>
                <w:szCs w:val="18"/>
              </w:rPr>
              <w:t xml:space="preserve">will </w:t>
            </w:r>
            <w:r w:rsidRPr="00A740BE">
              <w:rPr>
                <w:color w:val="632423" w:themeColor="accent2" w:themeShade="80"/>
                <w:sz w:val="18"/>
                <w:szCs w:val="18"/>
              </w:rPr>
              <w:t>write three effective thesis stateme</w:t>
            </w:r>
            <w:r w:rsidR="00074EA9" w:rsidRPr="00A740BE">
              <w:rPr>
                <w:color w:val="632423" w:themeColor="accent2" w:themeShade="80"/>
                <w:sz w:val="18"/>
                <w:szCs w:val="18"/>
              </w:rPr>
              <w:t xml:space="preserve">nts during a 30-minute </w:t>
            </w:r>
            <w:r w:rsidR="005F6952" w:rsidRPr="00A740BE">
              <w:rPr>
                <w:color w:val="632423" w:themeColor="accent2" w:themeShade="80"/>
                <w:sz w:val="18"/>
                <w:szCs w:val="18"/>
              </w:rPr>
              <w:t xml:space="preserve">exam: </w:t>
            </w:r>
            <w:r w:rsidRPr="00A740BE">
              <w:rPr>
                <w:color w:val="632423" w:themeColor="accent2" w:themeShade="80"/>
                <w:sz w:val="18"/>
                <w:szCs w:val="18"/>
              </w:rPr>
              <w:t>about a short essay g</w:t>
            </w:r>
            <w:r w:rsidR="005F6952" w:rsidRPr="00A740BE">
              <w:rPr>
                <w:color w:val="632423" w:themeColor="accent2" w:themeShade="80"/>
                <w:sz w:val="18"/>
                <w:szCs w:val="18"/>
              </w:rPr>
              <w:t xml:space="preserve">iven to them ahead of time, </w:t>
            </w:r>
            <w:r w:rsidRPr="00A740BE">
              <w:rPr>
                <w:color w:val="632423" w:themeColor="accent2" w:themeShade="80"/>
                <w:sz w:val="18"/>
                <w:szCs w:val="18"/>
              </w:rPr>
              <w:t>about a short es</w:t>
            </w:r>
            <w:r w:rsidR="00074EA9" w:rsidRPr="00A740BE">
              <w:rPr>
                <w:color w:val="632423" w:themeColor="accent2" w:themeShade="80"/>
                <w:sz w:val="18"/>
                <w:szCs w:val="18"/>
              </w:rPr>
              <w:t>say given them that day</w:t>
            </w:r>
            <w:r w:rsidRPr="00A740BE">
              <w:rPr>
                <w:color w:val="632423" w:themeColor="accent2" w:themeShade="80"/>
                <w:sz w:val="18"/>
                <w:szCs w:val="18"/>
              </w:rPr>
              <w:t xml:space="preserve">, and </w:t>
            </w:r>
            <w:r w:rsidR="005F6952" w:rsidRPr="00A740BE">
              <w:rPr>
                <w:color w:val="632423" w:themeColor="accent2" w:themeShade="80"/>
                <w:sz w:val="18"/>
                <w:szCs w:val="18"/>
              </w:rPr>
              <w:t>a revision of</w:t>
            </w:r>
            <w:r w:rsidRPr="00A740BE">
              <w:rPr>
                <w:color w:val="632423" w:themeColor="accent2" w:themeShade="80"/>
                <w:sz w:val="18"/>
                <w:szCs w:val="18"/>
              </w:rPr>
              <w:t xml:space="preserve"> a badly written thesis statement on a general topic.  </w:t>
            </w:r>
            <w:r w:rsidR="002810D7">
              <w:rPr>
                <w:color w:val="632423" w:themeColor="accent2" w:themeShade="80"/>
                <w:sz w:val="18"/>
                <w:szCs w:val="18"/>
              </w:rPr>
              <w:t xml:space="preserve">Pass/Fail. </w:t>
            </w:r>
            <w:r w:rsidRPr="00A740BE">
              <w:rPr>
                <w:color w:val="632423" w:themeColor="accent2" w:themeShade="80"/>
                <w:sz w:val="18"/>
                <w:szCs w:val="18"/>
              </w:rPr>
              <w:t>To pass t</w:t>
            </w:r>
            <w:r w:rsidR="002810D7">
              <w:rPr>
                <w:color w:val="632423" w:themeColor="accent2" w:themeShade="80"/>
                <w:sz w:val="18"/>
                <w:szCs w:val="18"/>
              </w:rPr>
              <w:t xml:space="preserve">his exam </w:t>
            </w:r>
            <w:r w:rsidRPr="00A740BE">
              <w:rPr>
                <w:color w:val="632423" w:themeColor="accent2" w:themeShade="80"/>
                <w:sz w:val="18"/>
                <w:szCs w:val="18"/>
              </w:rPr>
              <w:t xml:space="preserve">two of the </w:t>
            </w:r>
            <w:r w:rsidR="002810D7">
              <w:rPr>
                <w:color w:val="632423" w:themeColor="accent2" w:themeShade="80"/>
                <w:sz w:val="18"/>
                <w:szCs w:val="18"/>
              </w:rPr>
              <w:t xml:space="preserve">student’s </w:t>
            </w:r>
            <w:r w:rsidRPr="00A740BE">
              <w:rPr>
                <w:color w:val="632423" w:themeColor="accent2" w:themeShade="80"/>
                <w:sz w:val="18"/>
                <w:szCs w:val="18"/>
              </w:rPr>
              <w:t xml:space="preserve">thesis statements written must be </w:t>
            </w:r>
            <w:r w:rsidR="005F6952" w:rsidRPr="00A740BE">
              <w:rPr>
                <w:color w:val="632423" w:themeColor="accent2" w:themeShade="80"/>
                <w:sz w:val="18"/>
                <w:szCs w:val="18"/>
              </w:rPr>
              <w:t xml:space="preserve">worded as a single, declarative, correctly-constructed </w:t>
            </w:r>
            <w:r w:rsidRPr="00A740BE">
              <w:rPr>
                <w:color w:val="632423" w:themeColor="accent2" w:themeShade="80"/>
                <w:sz w:val="18"/>
                <w:szCs w:val="18"/>
              </w:rPr>
              <w:t xml:space="preserve">sentence which </w:t>
            </w:r>
            <w:r w:rsidR="005F6952" w:rsidRPr="00A740BE">
              <w:rPr>
                <w:color w:val="632423" w:themeColor="accent2" w:themeShade="80"/>
                <w:sz w:val="18"/>
                <w:szCs w:val="18"/>
              </w:rPr>
              <w:t>is correctly</w:t>
            </w:r>
            <w:r w:rsidRPr="00A740BE">
              <w:rPr>
                <w:color w:val="632423" w:themeColor="accent2" w:themeShade="80"/>
                <w:sz w:val="18"/>
                <w:szCs w:val="18"/>
              </w:rPr>
              <w:t xml:space="preserve">, </w:t>
            </w:r>
            <w:r w:rsidR="005F6952" w:rsidRPr="00A740BE">
              <w:rPr>
                <w:color w:val="632423" w:themeColor="accent2" w:themeShade="80"/>
                <w:sz w:val="18"/>
                <w:szCs w:val="18"/>
              </w:rPr>
              <w:t xml:space="preserve">does not use </w:t>
            </w:r>
            <w:r w:rsidRPr="00A740BE">
              <w:rPr>
                <w:color w:val="632423" w:themeColor="accent2" w:themeShade="80"/>
                <w:sz w:val="18"/>
                <w:szCs w:val="18"/>
              </w:rPr>
              <w:t>metaphorical language, idioms, or slang, is clear, and says something that is arguable and wo</w:t>
            </w:r>
            <w:r w:rsidR="005F6952" w:rsidRPr="00A740BE">
              <w:rPr>
                <w:color w:val="632423" w:themeColor="accent2" w:themeShade="80"/>
                <w:sz w:val="18"/>
                <w:szCs w:val="18"/>
              </w:rPr>
              <w:t xml:space="preserve">rth saying.  If a student fails, </w:t>
            </w:r>
            <w:r w:rsidRPr="00A740BE">
              <w:rPr>
                <w:color w:val="632423" w:themeColor="accent2" w:themeShade="80"/>
                <w:sz w:val="18"/>
                <w:szCs w:val="18"/>
              </w:rPr>
              <w:t xml:space="preserve">he or she may retake the </w:t>
            </w:r>
            <w:r w:rsidR="005F6952" w:rsidRPr="00A740BE">
              <w:rPr>
                <w:color w:val="632423" w:themeColor="accent2" w:themeShade="80"/>
                <w:sz w:val="18"/>
                <w:szCs w:val="18"/>
              </w:rPr>
              <w:t>exam once, outside of class</w:t>
            </w:r>
            <w:r w:rsidRPr="00A740BE">
              <w:rPr>
                <w:color w:val="632423" w:themeColor="accent2" w:themeShade="80"/>
                <w:sz w:val="18"/>
                <w:szCs w:val="18"/>
              </w:rPr>
              <w:t xml:space="preserve">.  If a student is unable to pass this exam, he or she cannot earn </w:t>
            </w:r>
            <w:r w:rsidR="00074EA9" w:rsidRPr="00A740BE">
              <w:rPr>
                <w:color w:val="632423" w:themeColor="accent2" w:themeShade="80"/>
                <w:sz w:val="18"/>
                <w:szCs w:val="18"/>
              </w:rPr>
              <w:t>any higher than a C- course grade for ENGL 110.</w:t>
            </w:r>
          </w:p>
          <w:p w14:paraId="56F8019B" w14:textId="0783EFCA" w:rsidR="00AD58C5" w:rsidRPr="00074EA9" w:rsidRDefault="00063AAE" w:rsidP="002810D7">
            <w:pPr>
              <w:pStyle w:val="ListParagraph"/>
              <w:spacing w:before="120" w:after="120"/>
              <w:ind w:left="972"/>
              <w:rPr>
                <w:sz w:val="18"/>
                <w:szCs w:val="18"/>
              </w:rPr>
            </w:pPr>
            <w:r w:rsidRPr="00074EA9">
              <w:rPr>
                <w:b/>
                <w:color w:val="632423" w:themeColor="accent2" w:themeShade="80"/>
                <w:sz w:val="18"/>
                <w:szCs w:val="18"/>
              </w:rPr>
              <w:t>A MLA Citation Style Exam</w:t>
            </w:r>
            <w:r w:rsidR="00074EA9" w:rsidRPr="00074EA9">
              <w:rPr>
                <w:color w:val="632423" w:themeColor="accent2" w:themeShade="80"/>
                <w:sz w:val="18"/>
                <w:szCs w:val="18"/>
              </w:rPr>
              <w:t xml:space="preserve">: </w:t>
            </w:r>
            <w:r w:rsidR="00A740BE">
              <w:rPr>
                <w:color w:val="632423" w:themeColor="accent2" w:themeShade="80"/>
                <w:sz w:val="18"/>
                <w:szCs w:val="18"/>
              </w:rPr>
              <w:t xml:space="preserve">Students will be given </w:t>
            </w:r>
            <w:r w:rsidR="00074EA9" w:rsidRPr="00074EA9">
              <w:rPr>
                <w:color w:val="632423" w:themeColor="accent2" w:themeShade="80"/>
                <w:sz w:val="18"/>
                <w:szCs w:val="18"/>
              </w:rPr>
              <w:t>a book, an article, and a website and ask</w:t>
            </w:r>
            <w:r w:rsidR="00A740BE">
              <w:rPr>
                <w:color w:val="632423" w:themeColor="accent2" w:themeShade="80"/>
                <w:sz w:val="18"/>
                <w:szCs w:val="18"/>
              </w:rPr>
              <w:t xml:space="preserve">ed </w:t>
            </w:r>
            <w:r w:rsidR="00074EA9" w:rsidRPr="00074EA9">
              <w:rPr>
                <w:color w:val="632423" w:themeColor="accent2" w:themeShade="80"/>
                <w:sz w:val="18"/>
                <w:szCs w:val="18"/>
              </w:rPr>
              <w:t>to prepare a correct WC page and write a paragraph citing these three sources correctly.  Pass/Fail (</w:t>
            </w:r>
            <w:r w:rsidR="00A740BE">
              <w:rPr>
                <w:color w:val="632423" w:themeColor="accent2" w:themeShade="80"/>
                <w:sz w:val="18"/>
                <w:szCs w:val="18"/>
              </w:rPr>
              <w:t xml:space="preserve">with </w:t>
            </w:r>
            <w:r w:rsidR="002810D7">
              <w:rPr>
                <w:color w:val="632423" w:themeColor="accent2" w:themeShade="80"/>
                <w:sz w:val="18"/>
                <w:szCs w:val="18"/>
              </w:rPr>
              <w:t>80% passing); t</w:t>
            </w:r>
            <w:r w:rsidR="00074EA9" w:rsidRPr="00074EA9">
              <w:rPr>
                <w:color w:val="632423" w:themeColor="accent2" w:themeShade="80"/>
                <w:sz w:val="18"/>
                <w:szCs w:val="18"/>
              </w:rPr>
              <w:t xml:space="preserve">wo chances </w:t>
            </w:r>
            <w:r w:rsidR="002810D7">
              <w:rPr>
                <w:color w:val="632423" w:themeColor="accent2" w:themeShade="80"/>
                <w:sz w:val="18"/>
                <w:szCs w:val="18"/>
              </w:rPr>
              <w:t>of retaking the exam will be allowed,</w:t>
            </w:r>
            <w:r w:rsidR="00074EA9" w:rsidRPr="00074EA9">
              <w:rPr>
                <w:color w:val="632423" w:themeColor="accent2" w:themeShade="80"/>
                <w:sz w:val="18"/>
                <w:szCs w:val="18"/>
              </w:rPr>
              <w:t xml:space="preserve"> outside of class.</w:t>
            </w:r>
          </w:p>
        </w:tc>
      </w:tr>
    </w:tbl>
    <w:p w14:paraId="07CBDB8D" w14:textId="77777777" w:rsidR="00F91CE5" w:rsidRPr="00CD1FC4" w:rsidRDefault="00F91CE5" w:rsidP="00F91CE5">
      <w:pPr>
        <w:rPr>
          <w:sz w:val="22"/>
          <w:szCs w:val="22"/>
        </w:rPr>
      </w:pPr>
    </w:p>
    <w:p w14:paraId="32B25E4E" w14:textId="77777777" w:rsidR="00F91CE5" w:rsidRPr="00CD1FC4" w:rsidRDefault="00F91CE5" w:rsidP="00F91CE5">
      <w:pPr>
        <w:ind w:left="1440"/>
        <w:rPr>
          <w:sz w:val="22"/>
          <w:szCs w:val="22"/>
        </w:rPr>
      </w:pPr>
    </w:p>
    <w:p w14:paraId="7FD8A502" w14:textId="019EBBC7" w:rsidR="00AE6CEC" w:rsidRPr="00C65F36" w:rsidRDefault="00C65F36" w:rsidP="00C65F36">
      <w:pPr>
        <w:spacing w:before="120" w:after="120"/>
        <w:rPr>
          <w:b/>
          <w:sz w:val="22"/>
          <w:szCs w:val="22"/>
          <w:u w:val="single"/>
        </w:rPr>
      </w:pPr>
      <w:r w:rsidRPr="00C65F36">
        <w:rPr>
          <w:b/>
          <w:sz w:val="22"/>
          <w:szCs w:val="22"/>
          <w:u w:val="single"/>
        </w:rPr>
        <w:t xml:space="preserve">Course </w:t>
      </w:r>
      <w:r w:rsidR="00AE6CEC" w:rsidRPr="00C65F36">
        <w:rPr>
          <w:b/>
          <w:sz w:val="22"/>
          <w:szCs w:val="22"/>
          <w:u w:val="single"/>
        </w:rPr>
        <w:t>Components</w:t>
      </w:r>
    </w:p>
    <w:p w14:paraId="128C8ED1" w14:textId="558DA8E2" w:rsidR="000C419A" w:rsidRPr="00D747BD" w:rsidRDefault="00A167A3" w:rsidP="00D747BD">
      <w:pPr>
        <w:pStyle w:val="ListParagraph"/>
        <w:numPr>
          <w:ilvl w:val="0"/>
          <w:numId w:val="13"/>
        </w:numPr>
        <w:shd w:val="clear" w:color="auto" w:fill="CCFFCC"/>
        <w:rPr>
          <w:i/>
          <w:sz w:val="22"/>
          <w:szCs w:val="22"/>
        </w:rPr>
      </w:pPr>
      <w:r w:rsidRPr="00D747BD">
        <w:rPr>
          <w:sz w:val="22"/>
          <w:szCs w:val="22"/>
        </w:rPr>
        <w:t>Readings</w:t>
      </w:r>
      <w:r w:rsidR="0088033C" w:rsidRPr="00D747BD">
        <w:rPr>
          <w:sz w:val="22"/>
          <w:szCs w:val="22"/>
        </w:rPr>
        <w:t xml:space="preserve"> from </w:t>
      </w:r>
      <w:r w:rsidR="00AE6CEC" w:rsidRPr="00D747BD">
        <w:rPr>
          <w:i/>
          <w:sz w:val="22"/>
          <w:szCs w:val="22"/>
        </w:rPr>
        <w:t>Models for Writers</w:t>
      </w:r>
      <w:r w:rsidR="00AB790C" w:rsidRPr="00D747BD">
        <w:rPr>
          <w:i/>
          <w:sz w:val="22"/>
          <w:szCs w:val="22"/>
        </w:rPr>
        <w:t xml:space="preserve"> </w:t>
      </w:r>
      <w:r w:rsidR="00AE6CEC" w:rsidRPr="00D747BD">
        <w:rPr>
          <w:sz w:val="22"/>
          <w:szCs w:val="22"/>
        </w:rPr>
        <w:t xml:space="preserve">&amp; </w:t>
      </w:r>
      <w:r w:rsidR="005346A2">
        <w:rPr>
          <w:sz w:val="22"/>
          <w:szCs w:val="22"/>
        </w:rPr>
        <w:t>the course packet or other handouts TBD.</w:t>
      </w:r>
    </w:p>
    <w:p w14:paraId="549F7792" w14:textId="75E97755" w:rsidR="000D3410" w:rsidRPr="00D747BD" w:rsidRDefault="00827A9B" w:rsidP="00D747BD">
      <w:pPr>
        <w:pStyle w:val="ListParagraph"/>
        <w:numPr>
          <w:ilvl w:val="0"/>
          <w:numId w:val="13"/>
        </w:numPr>
        <w:shd w:val="clear" w:color="auto" w:fill="E0E0E0"/>
        <w:rPr>
          <w:i/>
          <w:sz w:val="22"/>
          <w:szCs w:val="22"/>
        </w:rPr>
      </w:pPr>
      <w:r w:rsidRPr="00D747BD">
        <w:rPr>
          <w:sz w:val="22"/>
          <w:szCs w:val="22"/>
        </w:rPr>
        <w:t>12+</w:t>
      </w:r>
      <w:r w:rsidR="00C65F36" w:rsidRPr="00D747BD">
        <w:rPr>
          <w:sz w:val="22"/>
          <w:szCs w:val="22"/>
        </w:rPr>
        <w:t xml:space="preserve"> </w:t>
      </w:r>
      <w:r w:rsidR="00AB3515" w:rsidRPr="00D747BD">
        <w:rPr>
          <w:sz w:val="22"/>
          <w:szCs w:val="22"/>
        </w:rPr>
        <w:t>Writing Exercise</w:t>
      </w:r>
      <w:r w:rsidR="00AB790C" w:rsidRPr="00D747BD">
        <w:rPr>
          <w:sz w:val="22"/>
          <w:szCs w:val="22"/>
        </w:rPr>
        <w:t>s</w:t>
      </w:r>
      <w:r w:rsidR="0088033C" w:rsidRPr="00D747BD">
        <w:rPr>
          <w:sz w:val="22"/>
          <w:szCs w:val="22"/>
        </w:rPr>
        <w:t>—</w:t>
      </w:r>
      <w:proofErr w:type="spellStart"/>
      <w:r w:rsidRPr="00D747BD">
        <w:rPr>
          <w:sz w:val="22"/>
          <w:szCs w:val="22"/>
        </w:rPr>
        <w:t>freewriting</w:t>
      </w:r>
      <w:proofErr w:type="spellEnd"/>
      <w:r w:rsidRPr="00D747BD">
        <w:rPr>
          <w:sz w:val="22"/>
          <w:szCs w:val="22"/>
        </w:rPr>
        <w:t>, webbing, lists, experimental drafts, a 100-word sentence, thesis statements worksheet, the art of the comma, sentence combining, practice in responding to art, MLA citation worksheet, I-Se</w:t>
      </w:r>
      <w:r w:rsidR="0088033C" w:rsidRPr="00D747BD">
        <w:rPr>
          <w:sz w:val="22"/>
          <w:szCs w:val="22"/>
        </w:rPr>
        <w:t>ar</w:t>
      </w:r>
      <w:r w:rsidR="00D747BD" w:rsidRPr="00D747BD">
        <w:rPr>
          <w:sz w:val="22"/>
          <w:szCs w:val="22"/>
        </w:rPr>
        <w:t xml:space="preserve">ch questions and why you care. </w:t>
      </w:r>
      <w:r w:rsidR="0088033C" w:rsidRPr="00D747BD">
        <w:rPr>
          <w:sz w:val="22"/>
          <w:szCs w:val="22"/>
        </w:rPr>
        <w:t xml:space="preserve">Evaluated </w:t>
      </w:r>
      <w:r w:rsidR="0088033C" w:rsidRPr="00D747BD">
        <w:sym w:font="Symbol" w:char="F0D6"/>
      </w:r>
      <w:r w:rsidR="0088033C" w:rsidRPr="00D747BD">
        <w:rPr>
          <w:sz w:val="22"/>
          <w:szCs w:val="22"/>
        </w:rPr>
        <w:t xml:space="preserve"> or </w:t>
      </w:r>
      <w:r w:rsidR="0088033C" w:rsidRPr="00D747BD">
        <w:sym w:font="Symbol" w:char="F0C6"/>
      </w:r>
      <w:r w:rsidR="0088033C" w:rsidRPr="00D747BD">
        <w:rPr>
          <w:sz w:val="22"/>
          <w:szCs w:val="22"/>
        </w:rPr>
        <w:t xml:space="preserve"> (Satisfactory or Unsatisfactory)</w:t>
      </w:r>
    </w:p>
    <w:p w14:paraId="04BB0624" w14:textId="4A72A635" w:rsidR="000D3410" w:rsidRPr="00D747BD" w:rsidRDefault="000D3410" w:rsidP="00D747BD">
      <w:pPr>
        <w:pStyle w:val="ListParagraph"/>
        <w:numPr>
          <w:ilvl w:val="0"/>
          <w:numId w:val="13"/>
        </w:numPr>
        <w:shd w:val="clear" w:color="auto" w:fill="FFFF99"/>
        <w:rPr>
          <w:sz w:val="22"/>
          <w:szCs w:val="22"/>
        </w:rPr>
      </w:pPr>
      <w:r w:rsidRPr="00D747BD">
        <w:rPr>
          <w:sz w:val="22"/>
          <w:szCs w:val="22"/>
        </w:rPr>
        <w:t>Essay 1</w:t>
      </w:r>
      <w:r w:rsidR="00827A9B" w:rsidRPr="00D747BD">
        <w:rPr>
          <w:sz w:val="22"/>
          <w:szCs w:val="22"/>
        </w:rPr>
        <w:t>—</w:t>
      </w:r>
      <w:r w:rsidR="00C65F36" w:rsidRPr="00D747BD">
        <w:rPr>
          <w:sz w:val="22"/>
          <w:szCs w:val="22"/>
        </w:rPr>
        <w:t>Personal Essay (N</w:t>
      </w:r>
      <w:r w:rsidR="00E32B38" w:rsidRPr="00D747BD">
        <w:rPr>
          <w:sz w:val="22"/>
          <w:szCs w:val="22"/>
        </w:rPr>
        <w:t>arr</w:t>
      </w:r>
      <w:r w:rsidR="00C65F36" w:rsidRPr="00D747BD">
        <w:rPr>
          <w:sz w:val="22"/>
          <w:szCs w:val="22"/>
        </w:rPr>
        <w:t>ative, Memoir, Creative N</w:t>
      </w:r>
      <w:r w:rsidR="00E32B38" w:rsidRPr="00D747BD">
        <w:rPr>
          <w:sz w:val="22"/>
          <w:szCs w:val="22"/>
        </w:rPr>
        <w:t xml:space="preserve">onfiction, </w:t>
      </w:r>
      <w:r w:rsidR="0088033C" w:rsidRPr="00D747BD">
        <w:rPr>
          <w:sz w:val="22"/>
          <w:szCs w:val="22"/>
        </w:rPr>
        <w:t xml:space="preserve">Interview-Based, </w:t>
      </w:r>
      <w:r w:rsidR="00C65F36" w:rsidRPr="00D747BD">
        <w:rPr>
          <w:sz w:val="22"/>
          <w:szCs w:val="22"/>
        </w:rPr>
        <w:t xml:space="preserve">Collage, </w:t>
      </w:r>
      <w:r w:rsidR="00E32B38" w:rsidRPr="00D747BD">
        <w:rPr>
          <w:sz w:val="22"/>
          <w:szCs w:val="22"/>
        </w:rPr>
        <w:t xml:space="preserve">etc.) </w:t>
      </w:r>
      <w:r w:rsidR="00827A9B" w:rsidRPr="00D747BD">
        <w:rPr>
          <w:sz w:val="22"/>
          <w:szCs w:val="22"/>
        </w:rPr>
        <w:t xml:space="preserve">with </w:t>
      </w:r>
      <w:r w:rsidR="00F4100E" w:rsidRPr="00D747BD">
        <w:rPr>
          <w:sz w:val="22"/>
          <w:szCs w:val="22"/>
        </w:rPr>
        <w:t>D</w:t>
      </w:r>
      <w:r w:rsidR="00F4454F" w:rsidRPr="00D747BD">
        <w:rPr>
          <w:sz w:val="22"/>
          <w:szCs w:val="22"/>
        </w:rPr>
        <w:t>D</w:t>
      </w:r>
      <w:r w:rsidR="00D747BD">
        <w:rPr>
          <w:sz w:val="22"/>
          <w:szCs w:val="22"/>
        </w:rPr>
        <w:t xml:space="preserve">, ED, FDs, &amp; </w:t>
      </w:r>
      <w:r w:rsidR="00F4100E" w:rsidRPr="00D747BD">
        <w:rPr>
          <w:sz w:val="22"/>
          <w:szCs w:val="22"/>
        </w:rPr>
        <w:t>PD</w:t>
      </w:r>
    </w:p>
    <w:p w14:paraId="15E74E59" w14:textId="504B1B58" w:rsidR="000D3410" w:rsidRPr="00D747BD" w:rsidRDefault="00F4100E" w:rsidP="00D747BD">
      <w:pPr>
        <w:pStyle w:val="ListParagraph"/>
        <w:numPr>
          <w:ilvl w:val="0"/>
          <w:numId w:val="13"/>
        </w:numPr>
        <w:shd w:val="clear" w:color="auto" w:fill="FFFF99"/>
        <w:rPr>
          <w:sz w:val="22"/>
          <w:szCs w:val="22"/>
        </w:rPr>
      </w:pPr>
      <w:r w:rsidRPr="00D747BD">
        <w:rPr>
          <w:sz w:val="22"/>
          <w:szCs w:val="22"/>
        </w:rPr>
        <w:t>Essay 2—</w:t>
      </w:r>
      <w:r w:rsidR="00601D01" w:rsidRPr="00D747BD">
        <w:rPr>
          <w:sz w:val="22"/>
          <w:szCs w:val="22"/>
        </w:rPr>
        <w:t>Argument</w:t>
      </w:r>
      <w:r w:rsidR="00AB3515" w:rsidRPr="00D747BD">
        <w:rPr>
          <w:sz w:val="22"/>
          <w:szCs w:val="22"/>
        </w:rPr>
        <w:t xml:space="preserve"> Essay </w:t>
      </w:r>
      <w:r w:rsidR="0088033C" w:rsidRPr="00D747BD">
        <w:rPr>
          <w:sz w:val="22"/>
          <w:szCs w:val="22"/>
        </w:rPr>
        <w:t>(Op-ed</w:t>
      </w:r>
      <w:r w:rsidR="00C65F36" w:rsidRPr="00D747BD">
        <w:rPr>
          <w:sz w:val="22"/>
          <w:szCs w:val="22"/>
        </w:rPr>
        <w:t>, Action-Plan or Proposal</w:t>
      </w:r>
      <w:r w:rsidR="00AB3515" w:rsidRPr="00D747BD">
        <w:rPr>
          <w:sz w:val="22"/>
          <w:szCs w:val="22"/>
        </w:rPr>
        <w:t xml:space="preserve">, </w:t>
      </w:r>
      <w:r w:rsidR="0088033C" w:rsidRPr="00D747BD">
        <w:rPr>
          <w:sz w:val="22"/>
          <w:szCs w:val="22"/>
        </w:rPr>
        <w:t>Letter to a Company</w:t>
      </w:r>
      <w:r w:rsidR="00C65F36" w:rsidRPr="00D747BD">
        <w:rPr>
          <w:sz w:val="22"/>
          <w:szCs w:val="22"/>
        </w:rPr>
        <w:t xml:space="preserve">, </w:t>
      </w:r>
      <w:r w:rsidR="00AB3515" w:rsidRPr="00D747BD">
        <w:rPr>
          <w:sz w:val="22"/>
          <w:szCs w:val="22"/>
        </w:rPr>
        <w:t xml:space="preserve">etc.) </w:t>
      </w:r>
      <w:r w:rsidR="00827A9B" w:rsidRPr="00D747BD">
        <w:rPr>
          <w:sz w:val="22"/>
          <w:szCs w:val="22"/>
        </w:rPr>
        <w:t xml:space="preserve">with </w:t>
      </w:r>
      <w:r w:rsidR="00D747BD">
        <w:rPr>
          <w:sz w:val="22"/>
          <w:szCs w:val="22"/>
        </w:rPr>
        <w:t>2</w:t>
      </w:r>
      <w:r w:rsidR="008E460E" w:rsidRPr="00D747BD">
        <w:rPr>
          <w:sz w:val="22"/>
          <w:szCs w:val="22"/>
        </w:rPr>
        <w:t>FDs</w:t>
      </w:r>
      <w:r w:rsidR="00D747BD">
        <w:rPr>
          <w:sz w:val="22"/>
          <w:szCs w:val="22"/>
        </w:rPr>
        <w:t xml:space="preserve"> &amp; </w:t>
      </w:r>
      <w:r w:rsidRPr="00D747BD">
        <w:rPr>
          <w:sz w:val="22"/>
          <w:szCs w:val="22"/>
        </w:rPr>
        <w:t>PD</w:t>
      </w:r>
    </w:p>
    <w:p w14:paraId="65B579CE" w14:textId="226BC153" w:rsidR="000D3410" w:rsidRPr="00D747BD" w:rsidRDefault="00F4100E" w:rsidP="00D747BD">
      <w:pPr>
        <w:pStyle w:val="ListParagraph"/>
        <w:numPr>
          <w:ilvl w:val="0"/>
          <w:numId w:val="13"/>
        </w:numPr>
        <w:shd w:val="clear" w:color="auto" w:fill="FFFF99"/>
        <w:rPr>
          <w:sz w:val="22"/>
          <w:szCs w:val="22"/>
        </w:rPr>
      </w:pPr>
      <w:r w:rsidRPr="00D747BD">
        <w:rPr>
          <w:sz w:val="22"/>
          <w:szCs w:val="22"/>
        </w:rPr>
        <w:t>Essay 3—</w:t>
      </w:r>
      <w:r w:rsidR="00C65F36" w:rsidRPr="00D747BD">
        <w:rPr>
          <w:sz w:val="22"/>
          <w:szCs w:val="22"/>
        </w:rPr>
        <w:t>Analysis Essay (</w:t>
      </w:r>
      <w:r w:rsidRPr="00D747BD">
        <w:rPr>
          <w:sz w:val="22"/>
          <w:szCs w:val="22"/>
        </w:rPr>
        <w:t xml:space="preserve">In-Class </w:t>
      </w:r>
      <w:r w:rsidR="00C65F36" w:rsidRPr="00D747BD">
        <w:rPr>
          <w:sz w:val="22"/>
          <w:szCs w:val="22"/>
        </w:rPr>
        <w:t>Art Critique with a practice one and then a graded PD)</w:t>
      </w:r>
    </w:p>
    <w:p w14:paraId="7E0ECCFE" w14:textId="55A9B6A0" w:rsidR="000D3410" w:rsidRPr="00D747BD" w:rsidRDefault="00F4100E" w:rsidP="00D747BD">
      <w:pPr>
        <w:pStyle w:val="ListParagraph"/>
        <w:numPr>
          <w:ilvl w:val="0"/>
          <w:numId w:val="13"/>
        </w:numPr>
        <w:shd w:val="clear" w:color="auto" w:fill="FFFF99"/>
        <w:rPr>
          <w:sz w:val="22"/>
          <w:szCs w:val="22"/>
        </w:rPr>
      </w:pPr>
      <w:r w:rsidRPr="00D747BD">
        <w:rPr>
          <w:sz w:val="22"/>
          <w:szCs w:val="22"/>
        </w:rPr>
        <w:t xml:space="preserve">Essay 4—I-Search Essay with Research Proposal, Annotated Bibliography, 30 notecards from 3+ sources, </w:t>
      </w:r>
      <w:r w:rsidR="00C65F36" w:rsidRPr="00D747BD">
        <w:rPr>
          <w:sz w:val="22"/>
          <w:szCs w:val="22"/>
        </w:rPr>
        <w:t xml:space="preserve">Mid-way </w:t>
      </w:r>
      <w:r w:rsidR="00827A9B" w:rsidRPr="00D747BD">
        <w:rPr>
          <w:sz w:val="22"/>
          <w:szCs w:val="22"/>
        </w:rPr>
        <w:t>FD</w:t>
      </w:r>
      <w:r w:rsidRPr="00D747BD">
        <w:rPr>
          <w:sz w:val="22"/>
          <w:szCs w:val="22"/>
        </w:rPr>
        <w:t xml:space="preserve"> with WC page, </w:t>
      </w:r>
      <w:r w:rsidR="00C65F36" w:rsidRPr="00D747BD">
        <w:rPr>
          <w:sz w:val="22"/>
          <w:szCs w:val="22"/>
        </w:rPr>
        <w:t xml:space="preserve">and a final, completed PD and </w:t>
      </w:r>
      <w:r w:rsidR="00827A9B" w:rsidRPr="00D747BD">
        <w:rPr>
          <w:sz w:val="22"/>
          <w:szCs w:val="22"/>
        </w:rPr>
        <w:t>perfect WC page</w:t>
      </w:r>
      <w:r w:rsidRPr="00D747BD">
        <w:rPr>
          <w:sz w:val="22"/>
          <w:szCs w:val="22"/>
        </w:rPr>
        <w:t>.</w:t>
      </w:r>
    </w:p>
    <w:p w14:paraId="18DB2177" w14:textId="46FC93B2" w:rsidR="000D3410" w:rsidRPr="007348C9" w:rsidRDefault="00827A9B" w:rsidP="00D747BD">
      <w:pPr>
        <w:pStyle w:val="ListParagraph"/>
        <w:numPr>
          <w:ilvl w:val="0"/>
          <w:numId w:val="13"/>
        </w:numPr>
        <w:shd w:val="clear" w:color="auto" w:fill="A6A6A6"/>
        <w:rPr>
          <w:sz w:val="22"/>
          <w:szCs w:val="22"/>
        </w:rPr>
      </w:pPr>
      <w:r w:rsidRPr="007348C9">
        <w:rPr>
          <w:sz w:val="22"/>
          <w:szCs w:val="22"/>
        </w:rPr>
        <w:t xml:space="preserve">4 </w:t>
      </w:r>
      <w:r w:rsidR="000D3410" w:rsidRPr="007348C9">
        <w:rPr>
          <w:sz w:val="22"/>
          <w:szCs w:val="22"/>
        </w:rPr>
        <w:t>Writing Workshop</w:t>
      </w:r>
      <w:r w:rsidRPr="007348C9">
        <w:rPr>
          <w:sz w:val="22"/>
          <w:szCs w:val="22"/>
        </w:rPr>
        <w:t xml:space="preserve"> Days</w:t>
      </w:r>
      <w:r w:rsidR="000D3410" w:rsidRPr="007348C9">
        <w:rPr>
          <w:sz w:val="22"/>
          <w:szCs w:val="22"/>
        </w:rPr>
        <w:t>—</w:t>
      </w:r>
      <w:proofErr w:type="gramStart"/>
      <w:r w:rsidR="000D3410" w:rsidRPr="007348C9">
        <w:rPr>
          <w:sz w:val="22"/>
          <w:szCs w:val="22"/>
        </w:rPr>
        <w:t>Bringing</w:t>
      </w:r>
      <w:proofErr w:type="gramEnd"/>
      <w:r w:rsidR="000D3410" w:rsidRPr="007348C9">
        <w:rPr>
          <w:sz w:val="22"/>
          <w:szCs w:val="22"/>
        </w:rPr>
        <w:t xml:space="preserve"> in copies of drafts, giving feedback, taking notes</w:t>
      </w:r>
      <w:r w:rsidRPr="007348C9">
        <w:rPr>
          <w:sz w:val="22"/>
          <w:szCs w:val="22"/>
        </w:rPr>
        <w:t>.</w:t>
      </w:r>
    </w:p>
    <w:p w14:paraId="299F8901" w14:textId="3AF6C978" w:rsidR="00F4454F" w:rsidRPr="007348C9" w:rsidRDefault="00827A9B" w:rsidP="00D747BD">
      <w:pPr>
        <w:pStyle w:val="ListParagraph"/>
        <w:numPr>
          <w:ilvl w:val="0"/>
          <w:numId w:val="13"/>
        </w:numPr>
        <w:shd w:val="clear" w:color="auto" w:fill="A6A6A6"/>
        <w:rPr>
          <w:sz w:val="22"/>
          <w:szCs w:val="22"/>
        </w:rPr>
      </w:pPr>
      <w:r w:rsidRPr="007348C9">
        <w:rPr>
          <w:sz w:val="22"/>
          <w:szCs w:val="22"/>
        </w:rPr>
        <w:t xml:space="preserve">3 </w:t>
      </w:r>
      <w:r w:rsidR="00F4454F" w:rsidRPr="007348C9">
        <w:rPr>
          <w:sz w:val="22"/>
          <w:szCs w:val="22"/>
        </w:rPr>
        <w:t>One-on-One Conferences with the Instructor</w:t>
      </w:r>
      <w:r w:rsidR="00A72ACC" w:rsidRPr="007348C9">
        <w:rPr>
          <w:sz w:val="22"/>
          <w:szCs w:val="22"/>
        </w:rPr>
        <w:t xml:space="preserve"> (Essays 1, 2, and 4)</w:t>
      </w:r>
    </w:p>
    <w:p w14:paraId="6857BCBC" w14:textId="77777777" w:rsidR="00F4454F" w:rsidRPr="007348C9" w:rsidRDefault="008E695C" w:rsidP="00D747BD">
      <w:pPr>
        <w:pStyle w:val="ListParagraph"/>
        <w:numPr>
          <w:ilvl w:val="0"/>
          <w:numId w:val="13"/>
        </w:numPr>
        <w:shd w:val="clear" w:color="auto" w:fill="99CCFF"/>
        <w:rPr>
          <w:sz w:val="22"/>
          <w:szCs w:val="22"/>
        </w:rPr>
      </w:pPr>
      <w:r w:rsidRPr="007348C9">
        <w:rPr>
          <w:sz w:val="22"/>
          <w:szCs w:val="22"/>
        </w:rPr>
        <w:t>Thesis Statement Competency Exam</w:t>
      </w:r>
    </w:p>
    <w:p w14:paraId="08F05C2E" w14:textId="77777777" w:rsidR="008E695C" w:rsidRPr="007348C9" w:rsidRDefault="00AE6CEC" w:rsidP="00D747BD">
      <w:pPr>
        <w:pStyle w:val="ListParagraph"/>
        <w:numPr>
          <w:ilvl w:val="0"/>
          <w:numId w:val="13"/>
        </w:numPr>
        <w:shd w:val="clear" w:color="auto" w:fill="99CCFF"/>
        <w:rPr>
          <w:sz w:val="22"/>
          <w:szCs w:val="22"/>
        </w:rPr>
      </w:pPr>
      <w:r w:rsidRPr="007348C9">
        <w:rPr>
          <w:sz w:val="22"/>
          <w:szCs w:val="22"/>
        </w:rPr>
        <w:t>MLA Citation Style Compete</w:t>
      </w:r>
      <w:r w:rsidR="008E695C" w:rsidRPr="007348C9">
        <w:rPr>
          <w:sz w:val="22"/>
          <w:szCs w:val="22"/>
        </w:rPr>
        <w:t>ncy Exam</w:t>
      </w:r>
    </w:p>
    <w:p w14:paraId="080D0910" w14:textId="0AE98097" w:rsidR="000D3410" w:rsidRPr="00D747BD" w:rsidRDefault="000D3410" w:rsidP="00D747BD">
      <w:pPr>
        <w:pStyle w:val="ListParagraph"/>
        <w:numPr>
          <w:ilvl w:val="0"/>
          <w:numId w:val="13"/>
        </w:numPr>
        <w:shd w:val="clear" w:color="auto" w:fill="FFFF99"/>
        <w:rPr>
          <w:sz w:val="22"/>
          <w:szCs w:val="22"/>
        </w:rPr>
      </w:pPr>
      <w:r w:rsidRPr="00D747BD">
        <w:rPr>
          <w:sz w:val="22"/>
          <w:szCs w:val="22"/>
        </w:rPr>
        <w:t>Dear Reader Portfolio Letter</w:t>
      </w:r>
      <w:r w:rsidR="00A72ACC" w:rsidRPr="00D747BD">
        <w:rPr>
          <w:sz w:val="22"/>
          <w:szCs w:val="22"/>
        </w:rPr>
        <w:t xml:space="preserve"> (2 copies placed in your portfolio)</w:t>
      </w:r>
    </w:p>
    <w:p w14:paraId="77214EB3" w14:textId="13179631" w:rsidR="000D3410" w:rsidRPr="00D747BD" w:rsidRDefault="00A72ACC" w:rsidP="00D747BD">
      <w:pPr>
        <w:pStyle w:val="ListParagraph"/>
        <w:numPr>
          <w:ilvl w:val="0"/>
          <w:numId w:val="13"/>
        </w:numPr>
        <w:shd w:val="clear" w:color="auto" w:fill="FFFF99"/>
        <w:rPr>
          <w:sz w:val="22"/>
          <w:szCs w:val="22"/>
        </w:rPr>
      </w:pPr>
      <w:r w:rsidRPr="00D747BD">
        <w:rPr>
          <w:sz w:val="22"/>
          <w:szCs w:val="22"/>
        </w:rPr>
        <w:t xml:space="preserve">Your </w:t>
      </w:r>
      <w:r w:rsidR="000D3410" w:rsidRPr="00D747BD">
        <w:rPr>
          <w:sz w:val="22"/>
          <w:szCs w:val="22"/>
        </w:rPr>
        <w:t>Organized &amp; Complete Portfolio</w:t>
      </w:r>
      <w:r w:rsidRPr="00D747BD">
        <w:rPr>
          <w:sz w:val="22"/>
          <w:szCs w:val="22"/>
        </w:rPr>
        <w:t xml:space="preserve"> </w:t>
      </w:r>
    </w:p>
    <w:p w14:paraId="474A3EA9" w14:textId="77777777" w:rsidR="00CB004C" w:rsidRPr="00D747BD" w:rsidRDefault="00CB004C" w:rsidP="00D747BD">
      <w:pPr>
        <w:rPr>
          <w:b/>
          <w:sz w:val="22"/>
          <w:szCs w:val="22"/>
          <w:u w:val="single"/>
        </w:rPr>
      </w:pPr>
    </w:p>
    <w:p w14:paraId="33A42DDE" w14:textId="2BD141E0" w:rsidR="00AE6CEC" w:rsidRPr="00A72ACC" w:rsidRDefault="00AE6CEC" w:rsidP="00CB004C">
      <w:pPr>
        <w:shd w:val="clear" w:color="auto" w:fill="FF00FF"/>
        <w:spacing w:before="120" w:after="120"/>
        <w:rPr>
          <w:b/>
          <w:sz w:val="22"/>
          <w:szCs w:val="22"/>
          <w:u w:val="single"/>
        </w:rPr>
      </w:pPr>
      <w:r w:rsidRPr="00A72ACC">
        <w:rPr>
          <w:b/>
          <w:sz w:val="22"/>
          <w:szCs w:val="22"/>
          <w:u w:val="single"/>
        </w:rPr>
        <w:t>Course Evaluation</w:t>
      </w:r>
    </w:p>
    <w:p w14:paraId="30192810" w14:textId="594A04AB" w:rsidR="00A167A3" w:rsidRDefault="00CB004C" w:rsidP="00A72ACC">
      <w:pPr>
        <w:spacing w:before="120" w:after="120"/>
        <w:rPr>
          <w:sz w:val="22"/>
          <w:szCs w:val="22"/>
        </w:rPr>
      </w:pPr>
      <w:r>
        <w:rPr>
          <w:sz w:val="22"/>
          <w:szCs w:val="22"/>
        </w:rPr>
        <w:t xml:space="preserve">This course uses a contract grading method for assessing students.  That means to earn a particular grade, a student needs to do </w:t>
      </w:r>
      <w:r w:rsidRPr="00CB004C">
        <w:rPr>
          <w:i/>
          <w:sz w:val="22"/>
          <w:szCs w:val="22"/>
        </w:rPr>
        <w:t>everything</w:t>
      </w:r>
      <w:r>
        <w:rPr>
          <w:sz w:val="22"/>
          <w:szCs w:val="22"/>
        </w:rPr>
        <w:t xml:space="preserve"> t</w:t>
      </w:r>
      <w:r w:rsidR="0053612E">
        <w:rPr>
          <w:sz w:val="22"/>
          <w:szCs w:val="22"/>
        </w:rPr>
        <w:t>hat is required for that level, with very few exceptions.*</w:t>
      </w:r>
    </w:p>
    <w:p w14:paraId="44AEF1BB" w14:textId="77777777" w:rsidR="008822D9" w:rsidRDefault="008822D9" w:rsidP="00A72ACC">
      <w:pPr>
        <w:spacing w:before="120" w:after="120"/>
        <w:rPr>
          <w:b/>
          <w:sz w:val="22"/>
          <w:szCs w:val="22"/>
        </w:rPr>
      </w:pPr>
    </w:p>
    <w:p w14:paraId="27F127FC" w14:textId="48D01E33" w:rsidR="00CB004C" w:rsidRPr="002475DE" w:rsidRDefault="008E460E" w:rsidP="00A72ACC">
      <w:pPr>
        <w:spacing w:before="120" w:after="120"/>
        <w:rPr>
          <w:b/>
          <w:sz w:val="22"/>
          <w:szCs w:val="22"/>
        </w:rPr>
      </w:pPr>
      <w:r w:rsidRPr="002475DE">
        <w:rPr>
          <w:b/>
          <w:sz w:val="22"/>
          <w:szCs w:val="22"/>
        </w:rPr>
        <w:t xml:space="preserve">To earn a “B” in ENGL 110 (in other words, </w:t>
      </w:r>
      <w:proofErr w:type="gramStart"/>
      <w:r w:rsidRPr="002475DE">
        <w:rPr>
          <w:b/>
          <w:sz w:val="22"/>
          <w:szCs w:val="22"/>
        </w:rPr>
        <w:t>be</w:t>
      </w:r>
      <w:proofErr w:type="gramEnd"/>
      <w:r w:rsidRPr="002475DE">
        <w:rPr>
          <w:b/>
          <w:sz w:val="22"/>
          <w:szCs w:val="22"/>
        </w:rPr>
        <w:t xml:space="preserve"> </w:t>
      </w:r>
      <w:r w:rsidR="00CB004C" w:rsidRPr="002475DE">
        <w:rPr>
          <w:b/>
          <w:sz w:val="22"/>
          <w:szCs w:val="22"/>
        </w:rPr>
        <w:t>a “Progressing Student”), students will need to</w:t>
      </w:r>
      <w:r w:rsidR="002475DE">
        <w:rPr>
          <w:b/>
          <w:sz w:val="22"/>
          <w:szCs w:val="22"/>
        </w:rPr>
        <w:t xml:space="preserve"> meet all of the following requirements</w:t>
      </w:r>
      <w:r w:rsidRPr="002475DE">
        <w:rPr>
          <w:b/>
          <w:sz w:val="22"/>
          <w:szCs w:val="22"/>
        </w:rPr>
        <w:t>:</w:t>
      </w:r>
      <w:r w:rsidR="00CB004C" w:rsidRPr="002475DE">
        <w:rPr>
          <w:b/>
          <w:sz w:val="22"/>
          <w:szCs w:val="22"/>
        </w:rPr>
        <w:t xml:space="preserve"> </w:t>
      </w:r>
    </w:p>
    <w:tbl>
      <w:tblPr>
        <w:tblStyle w:val="TableGrid"/>
        <w:tblW w:w="0" w:type="auto"/>
        <w:tblLook w:val="04A0" w:firstRow="1" w:lastRow="0" w:firstColumn="1" w:lastColumn="0" w:noHBand="0" w:noVBand="1"/>
      </w:tblPr>
      <w:tblGrid>
        <w:gridCol w:w="402"/>
        <w:gridCol w:w="6816"/>
        <w:gridCol w:w="556"/>
        <w:gridCol w:w="177"/>
        <w:gridCol w:w="379"/>
        <w:gridCol w:w="463"/>
        <w:gridCol w:w="93"/>
        <w:gridCol w:w="556"/>
        <w:gridCol w:w="85"/>
        <w:gridCol w:w="437"/>
        <w:gridCol w:w="337"/>
        <w:gridCol w:w="180"/>
        <w:gridCol w:w="517"/>
      </w:tblGrid>
      <w:tr w:rsidR="00CB004C" w14:paraId="7E8FD81D" w14:textId="1B9E0A35" w:rsidTr="00073C1E">
        <w:tc>
          <w:tcPr>
            <w:tcW w:w="402" w:type="dxa"/>
            <w:shd w:val="clear" w:color="auto" w:fill="333333"/>
          </w:tcPr>
          <w:p w14:paraId="6EE857A1" w14:textId="0B1775E8" w:rsidR="00CB004C" w:rsidRDefault="00CB004C" w:rsidP="00CB004C">
            <w:pPr>
              <w:rPr>
                <w:sz w:val="22"/>
                <w:szCs w:val="22"/>
              </w:rPr>
            </w:pPr>
            <w:r>
              <w:rPr>
                <w:sz w:val="22"/>
                <w:szCs w:val="22"/>
              </w:rPr>
              <w:sym w:font="Symbol" w:char="F0D6"/>
            </w:r>
          </w:p>
        </w:tc>
        <w:tc>
          <w:tcPr>
            <w:tcW w:w="6816" w:type="dxa"/>
            <w:shd w:val="clear" w:color="auto" w:fill="333333"/>
          </w:tcPr>
          <w:p w14:paraId="6276B1CC" w14:textId="63893673" w:rsidR="00CB004C" w:rsidRDefault="00CB004C" w:rsidP="00CB004C">
            <w:pPr>
              <w:rPr>
                <w:sz w:val="22"/>
                <w:szCs w:val="22"/>
              </w:rPr>
            </w:pPr>
            <w:r>
              <w:rPr>
                <w:sz w:val="22"/>
                <w:szCs w:val="22"/>
              </w:rPr>
              <w:t>Requirement</w:t>
            </w:r>
          </w:p>
        </w:tc>
        <w:tc>
          <w:tcPr>
            <w:tcW w:w="2970" w:type="dxa"/>
            <w:gridSpan w:val="11"/>
            <w:shd w:val="clear" w:color="auto" w:fill="333333"/>
          </w:tcPr>
          <w:p w14:paraId="18FA60BC" w14:textId="003E992A" w:rsidR="00CB004C" w:rsidRDefault="008E460E" w:rsidP="007771F8">
            <w:pPr>
              <w:rPr>
                <w:sz w:val="22"/>
                <w:szCs w:val="22"/>
              </w:rPr>
            </w:pPr>
            <w:r>
              <w:rPr>
                <w:sz w:val="22"/>
                <w:szCs w:val="22"/>
              </w:rPr>
              <w:t>Dates /</w:t>
            </w:r>
            <w:r w:rsidR="007771F8">
              <w:rPr>
                <w:sz w:val="22"/>
                <w:szCs w:val="22"/>
              </w:rPr>
              <w:t xml:space="preserve"> Evaluation / </w:t>
            </w:r>
            <w:r>
              <w:rPr>
                <w:sz w:val="22"/>
                <w:szCs w:val="22"/>
              </w:rPr>
              <w:t>Notes</w:t>
            </w:r>
          </w:p>
        </w:tc>
      </w:tr>
      <w:tr w:rsidR="0016230C" w14:paraId="47CAC483" w14:textId="585DB8BA" w:rsidTr="0016230C">
        <w:tc>
          <w:tcPr>
            <w:tcW w:w="402" w:type="dxa"/>
          </w:tcPr>
          <w:p w14:paraId="6F62DE26" w14:textId="77777777" w:rsidR="0016230C" w:rsidRPr="008E460E" w:rsidRDefault="0016230C" w:rsidP="00CB004C">
            <w:pPr>
              <w:rPr>
                <w:sz w:val="18"/>
                <w:szCs w:val="18"/>
              </w:rPr>
            </w:pPr>
          </w:p>
        </w:tc>
        <w:tc>
          <w:tcPr>
            <w:tcW w:w="6816" w:type="dxa"/>
          </w:tcPr>
          <w:p w14:paraId="3EF13D55" w14:textId="3AF26A66" w:rsidR="0016230C" w:rsidRPr="008E460E" w:rsidRDefault="0016230C" w:rsidP="008E460E">
            <w:pPr>
              <w:rPr>
                <w:sz w:val="18"/>
                <w:szCs w:val="18"/>
              </w:rPr>
            </w:pPr>
            <w:r w:rsidRPr="008E460E">
              <w:rPr>
                <w:sz w:val="18"/>
                <w:szCs w:val="18"/>
              </w:rPr>
              <w:t>Come to class most days with required textb</w:t>
            </w:r>
            <w:r>
              <w:rPr>
                <w:sz w:val="18"/>
                <w:szCs w:val="18"/>
              </w:rPr>
              <w:t>ooks, paper &amp; pen, handouts, and readings done, not miss class more than 3 times  (not counting school-related excused absences).*</w:t>
            </w:r>
          </w:p>
        </w:tc>
        <w:tc>
          <w:tcPr>
            <w:tcW w:w="594" w:type="dxa"/>
            <w:gridSpan w:val="2"/>
          </w:tcPr>
          <w:p w14:paraId="7E54890D" w14:textId="77777777" w:rsidR="0016230C" w:rsidRPr="008E460E" w:rsidRDefault="0016230C" w:rsidP="00CB004C">
            <w:pPr>
              <w:rPr>
                <w:sz w:val="18"/>
                <w:szCs w:val="18"/>
              </w:rPr>
            </w:pPr>
          </w:p>
        </w:tc>
        <w:tc>
          <w:tcPr>
            <w:tcW w:w="594" w:type="dxa"/>
            <w:gridSpan w:val="2"/>
          </w:tcPr>
          <w:p w14:paraId="0C1ABD19" w14:textId="77777777" w:rsidR="0016230C" w:rsidRPr="008E460E" w:rsidRDefault="0016230C" w:rsidP="00CB004C">
            <w:pPr>
              <w:rPr>
                <w:sz w:val="18"/>
                <w:szCs w:val="18"/>
              </w:rPr>
            </w:pPr>
          </w:p>
        </w:tc>
        <w:tc>
          <w:tcPr>
            <w:tcW w:w="594" w:type="dxa"/>
            <w:gridSpan w:val="3"/>
          </w:tcPr>
          <w:p w14:paraId="78D527D8" w14:textId="77777777" w:rsidR="0016230C" w:rsidRPr="008E460E" w:rsidRDefault="0016230C" w:rsidP="00CB004C">
            <w:pPr>
              <w:rPr>
                <w:sz w:val="18"/>
                <w:szCs w:val="18"/>
              </w:rPr>
            </w:pPr>
          </w:p>
        </w:tc>
        <w:tc>
          <w:tcPr>
            <w:tcW w:w="594" w:type="dxa"/>
            <w:gridSpan w:val="2"/>
          </w:tcPr>
          <w:p w14:paraId="2466796A" w14:textId="77777777" w:rsidR="0016230C" w:rsidRPr="008E460E" w:rsidRDefault="0016230C" w:rsidP="00CB004C">
            <w:pPr>
              <w:rPr>
                <w:sz w:val="18"/>
                <w:szCs w:val="18"/>
              </w:rPr>
            </w:pPr>
          </w:p>
        </w:tc>
        <w:tc>
          <w:tcPr>
            <w:tcW w:w="594" w:type="dxa"/>
            <w:gridSpan w:val="2"/>
          </w:tcPr>
          <w:p w14:paraId="1E84ACC3" w14:textId="2D5DB0CE" w:rsidR="0016230C" w:rsidRPr="008E460E" w:rsidRDefault="0016230C" w:rsidP="00CB004C">
            <w:pPr>
              <w:rPr>
                <w:sz w:val="18"/>
                <w:szCs w:val="18"/>
              </w:rPr>
            </w:pPr>
          </w:p>
        </w:tc>
      </w:tr>
      <w:tr w:rsidR="00CB004C" w14:paraId="1AA6C72C" w14:textId="62E46B9C" w:rsidTr="00073C1E">
        <w:tc>
          <w:tcPr>
            <w:tcW w:w="402" w:type="dxa"/>
          </w:tcPr>
          <w:p w14:paraId="48E1BF3D" w14:textId="77777777" w:rsidR="00CB004C" w:rsidRPr="008E460E" w:rsidRDefault="00CB004C" w:rsidP="00CB004C">
            <w:pPr>
              <w:rPr>
                <w:sz w:val="18"/>
                <w:szCs w:val="18"/>
              </w:rPr>
            </w:pPr>
          </w:p>
        </w:tc>
        <w:tc>
          <w:tcPr>
            <w:tcW w:w="6816" w:type="dxa"/>
          </w:tcPr>
          <w:p w14:paraId="17726559" w14:textId="15DB4778" w:rsidR="00CB004C" w:rsidRPr="008E460E" w:rsidRDefault="008E460E" w:rsidP="00CB004C">
            <w:pPr>
              <w:rPr>
                <w:sz w:val="18"/>
                <w:szCs w:val="18"/>
              </w:rPr>
            </w:pPr>
            <w:r>
              <w:rPr>
                <w:sz w:val="18"/>
                <w:szCs w:val="18"/>
              </w:rPr>
              <w:t xml:space="preserve">Turn in at least 10 Writing Exercises on time, earning a </w:t>
            </w:r>
            <w:r>
              <w:rPr>
                <w:sz w:val="22"/>
                <w:szCs w:val="22"/>
              </w:rPr>
              <w:sym w:font="Symbol" w:char="F0D6"/>
            </w:r>
            <w:r>
              <w:rPr>
                <w:sz w:val="22"/>
                <w:szCs w:val="22"/>
              </w:rPr>
              <w:t xml:space="preserve"> </w:t>
            </w:r>
            <w:r>
              <w:rPr>
                <w:sz w:val="18"/>
                <w:szCs w:val="18"/>
              </w:rPr>
              <w:t>on at least 8 of them.</w:t>
            </w:r>
          </w:p>
        </w:tc>
        <w:tc>
          <w:tcPr>
            <w:tcW w:w="2970" w:type="dxa"/>
            <w:gridSpan w:val="11"/>
          </w:tcPr>
          <w:p w14:paraId="70013768" w14:textId="4362678B" w:rsidR="00CB004C" w:rsidRPr="008E460E" w:rsidRDefault="007771F8" w:rsidP="00CB004C">
            <w:pPr>
              <w:rPr>
                <w:sz w:val="18"/>
                <w:szCs w:val="18"/>
              </w:rPr>
            </w:pPr>
            <w:r>
              <w:rPr>
                <w:sz w:val="18"/>
                <w:szCs w:val="18"/>
              </w:rPr>
              <w:t>__</w:t>
            </w:r>
            <w:r w:rsidR="00BE2E0C">
              <w:rPr>
                <w:sz w:val="18"/>
                <w:szCs w:val="18"/>
              </w:rPr>
              <w:t>_</w:t>
            </w:r>
            <w:r>
              <w:rPr>
                <w:sz w:val="18"/>
                <w:szCs w:val="18"/>
              </w:rPr>
              <w:t>1 __</w:t>
            </w:r>
            <w:r w:rsidR="00BE2E0C">
              <w:rPr>
                <w:sz w:val="18"/>
                <w:szCs w:val="18"/>
              </w:rPr>
              <w:t>_</w:t>
            </w:r>
            <w:r>
              <w:rPr>
                <w:sz w:val="18"/>
                <w:szCs w:val="18"/>
              </w:rPr>
              <w:t>2 __</w:t>
            </w:r>
            <w:r w:rsidR="00BE2E0C">
              <w:rPr>
                <w:sz w:val="18"/>
                <w:szCs w:val="18"/>
              </w:rPr>
              <w:t>_</w:t>
            </w:r>
            <w:r>
              <w:rPr>
                <w:sz w:val="18"/>
                <w:szCs w:val="18"/>
              </w:rPr>
              <w:t>3 __</w:t>
            </w:r>
            <w:r w:rsidR="00BE2E0C">
              <w:rPr>
                <w:sz w:val="18"/>
                <w:szCs w:val="18"/>
              </w:rPr>
              <w:t>_</w:t>
            </w:r>
            <w:r>
              <w:rPr>
                <w:sz w:val="18"/>
                <w:szCs w:val="18"/>
              </w:rPr>
              <w:t>4 __</w:t>
            </w:r>
            <w:r w:rsidR="00BE2E0C">
              <w:rPr>
                <w:sz w:val="18"/>
                <w:szCs w:val="18"/>
              </w:rPr>
              <w:t>_</w:t>
            </w:r>
            <w:r>
              <w:rPr>
                <w:sz w:val="18"/>
                <w:szCs w:val="18"/>
              </w:rPr>
              <w:t xml:space="preserve"> 5 __</w:t>
            </w:r>
            <w:r w:rsidR="00BE2E0C">
              <w:rPr>
                <w:sz w:val="18"/>
                <w:szCs w:val="18"/>
              </w:rPr>
              <w:t>_</w:t>
            </w:r>
            <w:r>
              <w:rPr>
                <w:sz w:val="18"/>
                <w:szCs w:val="18"/>
              </w:rPr>
              <w:t>6 __</w:t>
            </w:r>
            <w:r w:rsidR="00BE2E0C">
              <w:rPr>
                <w:sz w:val="18"/>
                <w:szCs w:val="18"/>
              </w:rPr>
              <w:t>_</w:t>
            </w:r>
            <w:r>
              <w:rPr>
                <w:sz w:val="18"/>
                <w:szCs w:val="18"/>
              </w:rPr>
              <w:t>7 __</w:t>
            </w:r>
            <w:r w:rsidR="00BE2E0C">
              <w:rPr>
                <w:sz w:val="18"/>
                <w:szCs w:val="18"/>
              </w:rPr>
              <w:t xml:space="preserve">_8 </w:t>
            </w:r>
            <w:r>
              <w:rPr>
                <w:sz w:val="18"/>
                <w:szCs w:val="18"/>
              </w:rPr>
              <w:t>__</w:t>
            </w:r>
            <w:r w:rsidR="00BE2E0C">
              <w:rPr>
                <w:sz w:val="18"/>
                <w:szCs w:val="18"/>
              </w:rPr>
              <w:t xml:space="preserve">_9 </w:t>
            </w:r>
            <w:r>
              <w:rPr>
                <w:sz w:val="18"/>
                <w:szCs w:val="18"/>
              </w:rPr>
              <w:t>__</w:t>
            </w:r>
            <w:r w:rsidR="00BE2E0C">
              <w:rPr>
                <w:sz w:val="18"/>
                <w:szCs w:val="18"/>
              </w:rPr>
              <w:t xml:space="preserve">_10 </w:t>
            </w:r>
            <w:r>
              <w:rPr>
                <w:sz w:val="18"/>
                <w:szCs w:val="18"/>
              </w:rPr>
              <w:t>__</w:t>
            </w:r>
            <w:r w:rsidR="00BE2E0C">
              <w:rPr>
                <w:sz w:val="18"/>
                <w:szCs w:val="18"/>
              </w:rPr>
              <w:t>_11 _</w:t>
            </w:r>
            <w:r>
              <w:rPr>
                <w:sz w:val="18"/>
                <w:szCs w:val="18"/>
              </w:rPr>
              <w:t>__12</w:t>
            </w:r>
          </w:p>
        </w:tc>
      </w:tr>
      <w:tr w:rsidR="00CB004C" w14:paraId="6A2D4B19" w14:textId="79B774A8" w:rsidTr="00073C1E">
        <w:tc>
          <w:tcPr>
            <w:tcW w:w="402" w:type="dxa"/>
          </w:tcPr>
          <w:p w14:paraId="0B33B389" w14:textId="77777777" w:rsidR="00CB004C" w:rsidRPr="008E460E" w:rsidRDefault="00CB004C" w:rsidP="00CB004C">
            <w:pPr>
              <w:rPr>
                <w:sz w:val="18"/>
                <w:szCs w:val="18"/>
              </w:rPr>
            </w:pPr>
          </w:p>
        </w:tc>
        <w:tc>
          <w:tcPr>
            <w:tcW w:w="6816" w:type="dxa"/>
          </w:tcPr>
          <w:p w14:paraId="597B4C5C" w14:textId="3283935A" w:rsidR="00CB004C" w:rsidRPr="008E460E" w:rsidRDefault="008E460E" w:rsidP="008E460E">
            <w:pPr>
              <w:rPr>
                <w:sz w:val="18"/>
                <w:szCs w:val="18"/>
              </w:rPr>
            </w:pPr>
            <w:r>
              <w:rPr>
                <w:sz w:val="18"/>
                <w:szCs w:val="18"/>
              </w:rPr>
              <w:t>Bring in multiple drafts of Essays 1 &amp; 2 to class on the day each one is due (DD, ED, &amp; FD for Essay 1 &amp; two FDs for Essay 2) with no more than draft</w:t>
            </w:r>
            <w:r w:rsidR="002475DE">
              <w:rPr>
                <w:sz w:val="18"/>
                <w:szCs w:val="18"/>
              </w:rPr>
              <w:t>s</w:t>
            </w:r>
            <w:r>
              <w:rPr>
                <w:sz w:val="18"/>
                <w:szCs w:val="18"/>
              </w:rPr>
              <w:t xml:space="preserve"> late.</w:t>
            </w:r>
          </w:p>
        </w:tc>
        <w:tc>
          <w:tcPr>
            <w:tcW w:w="2970" w:type="dxa"/>
            <w:gridSpan w:val="11"/>
          </w:tcPr>
          <w:p w14:paraId="7E2CD3F1" w14:textId="2758FC82" w:rsidR="00CB004C" w:rsidRDefault="008E460E" w:rsidP="00CB004C">
            <w:pPr>
              <w:rPr>
                <w:sz w:val="18"/>
                <w:szCs w:val="18"/>
              </w:rPr>
            </w:pPr>
            <w:r>
              <w:rPr>
                <w:sz w:val="18"/>
                <w:szCs w:val="18"/>
              </w:rPr>
              <w:t>Essay 1 DD ___ ED ___ FD ___</w:t>
            </w:r>
          </w:p>
          <w:p w14:paraId="0E03562F" w14:textId="2D308725" w:rsidR="008E460E" w:rsidRPr="008E460E" w:rsidRDefault="008E460E" w:rsidP="00CB004C">
            <w:pPr>
              <w:rPr>
                <w:sz w:val="18"/>
                <w:szCs w:val="18"/>
              </w:rPr>
            </w:pPr>
            <w:r>
              <w:rPr>
                <w:sz w:val="18"/>
                <w:szCs w:val="18"/>
              </w:rPr>
              <w:t>Essay 2 FD1___  FD2___</w:t>
            </w:r>
          </w:p>
        </w:tc>
      </w:tr>
      <w:tr w:rsidR="00CB004C" w14:paraId="13CE4FF3" w14:textId="310DF402" w:rsidTr="00073C1E">
        <w:tc>
          <w:tcPr>
            <w:tcW w:w="402" w:type="dxa"/>
          </w:tcPr>
          <w:p w14:paraId="66A6EA93" w14:textId="18CBD2FE" w:rsidR="00CB004C" w:rsidRPr="008E460E" w:rsidRDefault="00CB004C" w:rsidP="00CB004C">
            <w:pPr>
              <w:rPr>
                <w:sz w:val="18"/>
                <w:szCs w:val="18"/>
              </w:rPr>
            </w:pPr>
          </w:p>
        </w:tc>
        <w:tc>
          <w:tcPr>
            <w:tcW w:w="6816" w:type="dxa"/>
          </w:tcPr>
          <w:p w14:paraId="2C820A35" w14:textId="41E372D2" w:rsidR="00CB004C" w:rsidRPr="008E460E" w:rsidRDefault="008E460E" w:rsidP="00CB004C">
            <w:pPr>
              <w:rPr>
                <w:sz w:val="18"/>
                <w:szCs w:val="18"/>
              </w:rPr>
            </w:pPr>
            <w:r>
              <w:rPr>
                <w:sz w:val="18"/>
                <w:szCs w:val="18"/>
              </w:rPr>
              <w:t xml:space="preserve">Earn a Satisfactory </w:t>
            </w:r>
            <w:r w:rsidR="007771F8">
              <w:rPr>
                <w:sz w:val="18"/>
                <w:szCs w:val="18"/>
              </w:rPr>
              <w:t xml:space="preserve">Evaluation </w:t>
            </w:r>
            <w:r>
              <w:rPr>
                <w:sz w:val="18"/>
                <w:szCs w:val="18"/>
              </w:rPr>
              <w:t>(</w:t>
            </w:r>
            <w:r w:rsidR="007771F8">
              <w:rPr>
                <w:sz w:val="18"/>
                <w:szCs w:val="18"/>
              </w:rPr>
              <w:t>PD—</w:t>
            </w:r>
            <w:r>
              <w:rPr>
                <w:sz w:val="18"/>
                <w:szCs w:val="18"/>
              </w:rPr>
              <w:t xml:space="preserve">Done) on </w:t>
            </w:r>
            <w:r w:rsidR="007771F8">
              <w:rPr>
                <w:sz w:val="18"/>
                <w:szCs w:val="18"/>
              </w:rPr>
              <w:t>both Essay</w:t>
            </w:r>
            <w:r>
              <w:rPr>
                <w:sz w:val="18"/>
                <w:szCs w:val="18"/>
              </w:rPr>
              <w:t xml:space="preserve">1 &amp; </w:t>
            </w:r>
            <w:r w:rsidR="007771F8">
              <w:rPr>
                <w:sz w:val="18"/>
                <w:szCs w:val="18"/>
              </w:rPr>
              <w:t xml:space="preserve">Essay </w:t>
            </w:r>
            <w:r>
              <w:rPr>
                <w:sz w:val="18"/>
                <w:szCs w:val="18"/>
              </w:rPr>
              <w:t>2 by course end.</w:t>
            </w:r>
          </w:p>
        </w:tc>
        <w:tc>
          <w:tcPr>
            <w:tcW w:w="2970" w:type="dxa"/>
            <w:gridSpan w:val="11"/>
          </w:tcPr>
          <w:p w14:paraId="7F56CDA2" w14:textId="638008EE" w:rsidR="00CB004C" w:rsidRPr="008E460E" w:rsidRDefault="007771F8" w:rsidP="00CB004C">
            <w:pPr>
              <w:rPr>
                <w:sz w:val="18"/>
                <w:szCs w:val="18"/>
              </w:rPr>
            </w:pPr>
            <w:r>
              <w:rPr>
                <w:sz w:val="18"/>
                <w:szCs w:val="18"/>
              </w:rPr>
              <w:t>PD</w:t>
            </w:r>
            <w:r w:rsidR="006235D6">
              <w:rPr>
                <w:sz w:val="18"/>
                <w:szCs w:val="18"/>
              </w:rPr>
              <w:t xml:space="preserve"> </w:t>
            </w:r>
            <w:r>
              <w:rPr>
                <w:sz w:val="18"/>
                <w:szCs w:val="18"/>
              </w:rPr>
              <w:t>Essay 1____</w:t>
            </w:r>
            <w:r w:rsidR="006235D6">
              <w:rPr>
                <w:sz w:val="18"/>
                <w:szCs w:val="18"/>
              </w:rPr>
              <w:t>_ PD Essay 2 _____</w:t>
            </w:r>
          </w:p>
        </w:tc>
      </w:tr>
      <w:tr w:rsidR="00CB004C" w14:paraId="06423E32" w14:textId="401BC90C" w:rsidTr="00073C1E">
        <w:tc>
          <w:tcPr>
            <w:tcW w:w="402" w:type="dxa"/>
          </w:tcPr>
          <w:p w14:paraId="6CDDD5B2" w14:textId="52D9DC1F" w:rsidR="00CB004C" w:rsidRPr="008E460E" w:rsidRDefault="00CB004C" w:rsidP="00CB004C">
            <w:pPr>
              <w:rPr>
                <w:sz w:val="18"/>
                <w:szCs w:val="18"/>
              </w:rPr>
            </w:pPr>
          </w:p>
        </w:tc>
        <w:tc>
          <w:tcPr>
            <w:tcW w:w="6816" w:type="dxa"/>
          </w:tcPr>
          <w:p w14:paraId="155C0541" w14:textId="4DB8AC65" w:rsidR="00CB004C" w:rsidRPr="008E460E" w:rsidRDefault="006235D6" w:rsidP="00CB004C">
            <w:pPr>
              <w:rPr>
                <w:sz w:val="18"/>
                <w:szCs w:val="18"/>
              </w:rPr>
            </w:pPr>
            <w:r>
              <w:rPr>
                <w:sz w:val="18"/>
                <w:szCs w:val="18"/>
              </w:rPr>
              <w:t>Earn at least a C+ on the Art Critique by course end.</w:t>
            </w:r>
          </w:p>
        </w:tc>
        <w:tc>
          <w:tcPr>
            <w:tcW w:w="2970" w:type="dxa"/>
            <w:gridSpan w:val="11"/>
          </w:tcPr>
          <w:p w14:paraId="04FC9B51" w14:textId="40BA6AD2" w:rsidR="00CB004C" w:rsidRPr="008E460E" w:rsidRDefault="006235D6" w:rsidP="00CB004C">
            <w:pPr>
              <w:rPr>
                <w:sz w:val="18"/>
                <w:szCs w:val="18"/>
              </w:rPr>
            </w:pPr>
            <w:r>
              <w:rPr>
                <w:sz w:val="18"/>
                <w:szCs w:val="18"/>
              </w:rPr>
              <w:t>Art Critique grade _____</w:t>
            </w:r>
          </w:p>
        </w:tc>
      </w:tr>
      <w:tr w:rsidR="00CB004C" w14:paraId="1A8F3382" w14:textId="69DF309D" w:rsidTr="00073C1E">
        <w:tc>
          <w:tcPr>
            <w:tcW w:w="402" w:type="dxa"/>
          </w:tcPr>
          <w:p w14:paraId="3658C4C1" w14:textId="77777777" w:rsidR="00CB004C" w:rsidRPr="008E460E" w:rsidRDefault="00CB004C" w:rsidP="00CB004C">
            <w:pPr>
              <w:rPr>
                <w:sz w:val="18"/>
                <w:szCs w:val="18"/>
              </w:rPr>
            </w:pPr>
          </w:p>
        </w:tc>
        <w:tc>
          <w:tcPr>
            <w:tcW w:w="6816" w:type="dxa"/>
          </w:tcPr>
          <w:p w14:paraId="579F3D4D" w14:textId="7B6CB3FA" w:rsidR="00B11BE0" w:rsidRDefault="002475DE" w:rsidP="00CB004C">
            <w:pPr>
              <w:rPr>
                <w:sz w:val="18"/>
                <w:szCs w:val="18"/>
              </w:rPr>
            </w:pPr>
            <w:r>
              <w:rPr>
                <w:sz w:val="18"/>
                <w:szCs w:val="18"/>
              </w:rPr>
              <w:t>Earn a score of at least 20</w:t>
            </w:r>
            <w:r w:rsidR="006235D6">
              <w:rPr>
                <w:sz w:val="18"/>
                <w:szCs w:val="18"/>
              </w:rPr>
              <w:t xml:space="preserve">0 </w:t>
            </w:r>
            <w:proofErr w:type="gramStart"/>
            <w:r>
              <w:rPr>
                <w:sz w:val="18"/>
                <w:szCs w:val="18"/>
              </w:rPr>
              <w:t>total</w:t>
            </w:r>
            <w:proofErr w:type="gramEnd"/>
            <w:r>
              <w:rPr>
                <w:sz w:val="18"/>
                <w:szCs w:val="18"/>
              </w:rPr>
              <w:t xml:space="preserve"> </w:t>
            </w:r>
            <w:r w:rsidR="006235D6">
              <w:rPr>
                <w:sz w:val="18"/>
                <w:szCs w:val="18"/>
              </w:rPr>
              <w:t>on the I-Search project.</w:t>
            </w:r>
            <w:r w:rsidR="00B11BE0">
              <w:rPr>
                <w:sz w:val="18"/>
                <w:szCs w:val="18"/>
              </w:rPr>
              <w:t xml:space="preserve">   </w:t>
            </w:r>
          </w:p>
          <w:p w14:paraId="0680E99F" w14:textId="3F30DCFB" w:rsidR="00CB004C" w:rsidRPr="008E460E" w:rsidRDefault="00B11BE0" w:rsidP="00CB004C">
            <w:pPr>
              <w:rPr>
                <w:sz w:val="18"/>
                <w:szCs w:val="18"/>
              </w:rPr>
            </w:pPr>
            <w:r>
              <w:rPr>
                <w:sz w:val="18"/>
                <w:szCs w:val="18"/>
              </w:rPr>
              <w:t>(RP=20 pts. AB=30 pts.</w:t>
            </w:r>
            <w:r w:rsidR="00755F86">
              <w:rPr>
                <w:sz w:val="18"/>
                <w:szCs w:val="18"/>
              </w:rPr>
              <w:t xml:space="preserve"> </w:t>
            </w:r>
            <w:r>
              <w:rPr>
                <w:sz w:val="18"/>
                <w:szCs w:val="18"/>
              </w:rPr>
              <w:t>NC=30 pts. FD=20 pts. PD=150 pts. Total Possible=250 pts.)</w:t>
            </w:r>
          </w:p>
        </w:tc>
        <w:tc>
          <w:tcPr>
            <w:tcW w:w="2970" w:type="dxa"/>
            <w:gridSpan w:val="11"/>
          </w:tcPr>
          <w:p w14:paraId="145BE5AB" w14:textId="2CACE194" w:rsidR="00CB004C" w:rsidRDefault="006235D6" w:rsidP="00CB004C">
            <w:pPr>
              <w:rPr>
                <w:sz w:val="18"/>
                <w:szCs w:val="18"/>
              </w:rPr>
            </w:pPr>
            <w:r>
              <w:rPr>
                <w:sz w:val="18"/>
                <w:szCs w:val="18"/>
              </w:rPr>
              <w:t xml:space="preserve">RP____ AB ____ NC ____ FD ____ </w:t>
            </w:r>
          </w:p>
          <w:p w14:paraId="3258EE19" w14:textId="2C116605" w:rsidR="006235D6" w:rsidRPr="008E460E" w:rsidRDefault="002475DE" w:rsidP="00CB004C">
            <w:pPr>
              <w:rPr>
                <w:sz w:val="18"/>
                <w:szCs w:val="18"/>
              </w:rPr>
            </w:pPr>
            <w:r>
              <w:rPr>
                <w:sz w:val="18"/>
                <w:szCs w:val="18"/>
              </w:rPr>
              <w:t>PD _____ Penalties?_</w:t>
            </w:r>
            <w:r w:rsidR="006235D6">
              <w:rPr>
                <w:sz w:val="18"/>
                <w:szCs w:val="18"/>
              </w:rPr>
              <w:t>___ Total____</w:t>
            </w:r>
          </w:p>
        </w:tc>
      </w:tr>
      <w:tr w:rsidR="0016230C" w14:paraId="47BA2476" w14:textId="18B3009D" w:rsidTr="0016230C">
        <w:tc>
          <w:tcPr>
            <w:tcW w:w="402" w:type="dxa"/>
          </w:tcPr>
          <w:p w14:paraId="02B7C54B" w14:textId="24868127" w:rsidR="0016230C" w:rsidRPr="008E460E" w:rsidRDefault="0016230C" w:rsidP="00CB004C">
            <w:pPr>
              <w:rPr>
                <w:sz w:val="18"/>
                <w:szCs w:val="18"/>
              </w:rPr>
            </w:pPr>
          </w:p>
        </w:tc>
        <w:tc>
          <w:tcPr>
            <w:tcW w:w="6816" w:type="dxa"/>
          </w:tcPr>
          <w:p w14:paraId="5F187129" w14:textId="07A1FEF9" w:rsidR="0016230C" w:rsidRPr="008E460E" w:rsidRDefault="0016230C" w:rsidP="00CB004C">
            <w:pPr>
              <w:rPr>
                <w:sz w:val="18"/>
                <w:szCs w:val="18"/>
              </w:rPr>
            </w:pPr>
            <w:r>
              <w:rPr>
                <w:sz w:val="18"/>
                <w:szCs w:val="18"/>
              </w:rPr>
              <w:t xml:space="preserve">Actively participate in Writing Workshops, bring copies as needed, and not miss more than one conference with the instructor.  </w:t>
            </w:r>
          </w:p>
        </w:tc>
        <w:tc>
          <w:tcPr>
            <w:tcW w:w="424" w:type="dxa"/>
          </w:tcPr>
          <w:p w14:paraId="5C43DE56" w14:textId="01D74495" w:rsidR="0016230C" w:rsidRPr="008E460E" w:rsidRDefault="0016230C" w:rsidP="00CB004C">
            <w:pPr>
              <w:rPr>
                <w:sz w:val="18"/>
                <w:szCs w:val="18"/>
              </w:rPr>
            </w:pPr>
            <w:r>
              <w:rPr>
                <w:sz w:val="18"/>
                <w:szCs w:val="18"/>
              </w:rPr>
              <w:t>WW</w:t>
            </w:r>
          </w:p>
        </w:tc>
        <w:tc>
          <w:tcPr>
            <w:tcW w:w="424" w:type="dxa"/>
            <w:gridSpan w:val="2"/>
          </w:tcPr>
          <w:p w14:paraId="32B57883" w14:textId="5B33E0B8" w:rsidR="0016230C" w:rsidRPr="008E460E" w:rsidRDefault="0016230C" w:rsidP="00CB004C">
            <w:pPr>
              <w:rPr>
                <w:sz w:val="18"/>
                <w:szCs w:val="18"/>
              </w:rPr>
            </w:pPr>
            <w:r>
              <w:rPr>
                <w:sz w:val="18"/>
                <w:szCs w:val="18"/>
              </w:rPr>
              <w:t>WW</w:t>
            </w:r>
          </w:p>
        </w:tc>
        <w:tc>
          <w:tcPr>
            <w:tcW w:w="424" w:type="dxa"/>
            <w:gridSpan w:val="2"/>
          </w:tcPr>
          <w:p w14:paraId="76DD094F" w14:textId="7040D659" w:rsidR="0016230C" w:rsidRPr="008E460E" w:rsidRDefault="0016230C" w:rsidP="00CB004C">
            <w:pPr>
              <w:rPr>
                <w:sz w:val="18"/>
                <w:szCs w:val="18"/>
              </w:rPr>
            </w:pPr>
            <w:r>
              <w:rPr>
                <w:sz w:val="18"/>
                <w:szCs w:val="18"/>
              </w:rPr>
              <w:t>WW</w:t>
            </w:r>
          </w:p>
        </w:tc>
        <w:tc>
          <w:tcPr>
            <w:tcW w:w="425" w:type="dxa"/>
          </w:tcPr>
          <w:p w14:paraId="18BB2618" w14:textId="026BF691" w:rsidR="0016230C" w:rsidRPr="008E460E" w:rsidRDefault="0016230C" w:rsidP="00CB004C">
            <w:pPr>
              <w:rPr>
                <w:sz w:val="18"/>
                <w:szCs w:val="18"/>
              </w:rPr>
            </w:pPr>
            <w:r>
              <w:rPr>
                <w:sz w:val="18"/>
                <w:szCs w:val="18"/>
              </w:rPr>
              <w:t>WW</w:t>
            </w:r>
          </w:p>
        </w:tc>
        <w:tc>
          <w:tcPr>
            <w:tcW w:w="424" w:type="dxa"/>
            <w:gridSpan w:val="2"/>
          </w:tcPr>
          <w:p w14:paraId="5EB12D13" w14:textId="02DED140" w:rsidR="0016230C" w:rsidRPr="008E460E" w:rsidRDefault="0016230C" w:rsidP="00CB004C">
            <w:pPr>
              <w:rPr>
                <w:sz w:val="18"/>
                <w:szCs w:val="18"/>
              </w:rPr>
            </w:pPr>
            <w:r>
              <w:rPr>
                <w:sz w:val="18"/>
                <w:szCs w:val="18"/>
              </w:rPr>
              <w:t>Con</w:t>
            </w:r>
          </w:p>
        </w:tc>
        <w:tc>
          <w:tcPr>
            <w:tcW w:w="424" w:type="dxa"/>
            <w:gridSpan w:val="2"/>
          </w:tcPr>
          <w:p w14:paraId="4E1B213F" w14:textId="6FE24870" w:rsidR="0016230C" w:rsidRPr="008E460E" w:rsidRDefault="0016230C" w:rsidP="00CB004C">
            <w:pPr>
              <w:rPr>
                <w:sz w:val="18"/>
                <w:szCs w:val="18"/>
              </w:rPr>
            </w:pPr>
            <w:r>
              <w:rPr>
                <w:sz w:val="18"/>
                <w:szCs w:val="18"/>
              </w:rPr>
              <w:t>Con</w:t>
            </w:r>
          </w:p>
        </w:tc>
        <w:tc>
          <w:tcPr>
            <w:tcW w:w="425" w:type="dxa"/>
          </w:tcPr>
          <w:p w14:paraId="262B3E1C" w14:textId="5701EC8B" w:rsidR="0016230C" w:rsidRPr="008E460E" w:rsidRDefault="0016230C" w:rsidP="00CB004C">
            <w:pPr>
              <w:rPr>
                <w:sz w:val="18"/>
                <w:szCs w:val="18"/>
              </w:rPr>
            </w:pPr>
            <w:r>
              <w:rPr>
                <w:sz w:val="18"/>
                <w:szCs w:val="18"/>
              </w:rPr>
              <w:t>Con</w:t>
            </w:r>
          </w:p>
        </w:tc>
      </w:tr>
      <w:tr w:rsidR="00CB004C" w14:paraId="10BEB59F" w14:textId="63FA7F0D" w:rsidTr="00073C1E">
        <w:tc>
          <w:tcPr>
            <w:tcW w:w="402" w:type="dxa"/>
          </w:tcPr>
          <w:p w14:paraId="4B15A94B" w14:textId="77777777" w:rsidR="00CB004C" w:rsidRPr="008E460E" w:rsidRDefault="00CB004C" w:rsidP="00CB004C">
            <w:pPr>
              <w:rPr>
                <w:sz w:val="18"/>
                <w:szCs w:val="18"/>
              </w:rPr>
            </w:pPr>
          </w:p>
        </w:tc>
        <w:tc>
          <w:tcPr>
            <w:tcW w:w="6816" w:type="dxa"/>
          </w:tcPr>
          <w:p w14:paraId="190C87B4" w14:textId="4131602B" w:rsidR="00CB004C" w:rsidRPr="008E460E" w:rsidRDefault="0053612E" w:rsidP="00CB004C">
            <w:pPr>
              <w:rPr>
                <w:sz w:val="18"/>
                <w:szCs w:val="18"/>
              </w:rPr>
            </w:pPr>
            <w:r>
              <w:rPr>
                <w:sz w:val="18"/>
                <w:szCs w:val="18"/>
              </w:rPr>
              <w:t>Pass both the Thesis Statement Exam and the MLA Citation Exam</w:t>
            </w:r>
            <w:r w:rsidR="00A014AC">
              <w:rPr>
                <w:sz w:val="18"/>
                <w:szCs w:val="18"/>
              </w:rPr>
              <w:t xml:space="preserve"> by course end.</w:t>
            </w:r>
          </w:p>
        </w:tc>
        <w:tc>
          <w:tcPr>
            <w:tcW w:w="2970" w:type="dxa"/>
            <w:gridSpan w:val="11"/>
          </w:tcPr>
          <w:p w14:paraId="1BE90F7C" w14:textId="13BFD3E9" w:rsidR="00CB004C" w:rsidRPr="008E460E" w:rsidRDefault="00A014AC" w:rsidP="00CB004C">
            <w:pPr>
              <w:rPr>
                <w:sz w:val="18"/>
                <w:szCs w:val="18"/>
              </w:rPr>
            </w:pPr>
            <w:r>
              <w:rPr>
                <w:sz w:val="18"/>
                <w:szCs w:val="18"/>
              </w:rPr>
              <w:t>TS ____  ____ MLA ____ ___ ____</w:t>
            </w:r>
          </w:p>
        </w:tc>
      </w:tr>
      <w:tr w:rsidR="00CB004C" w14:paraId="3A94DCEE" w14:textId="5703C1E4" w:rsidTr="00073C1E">
        <w:tc>
          <w:tcPr>
            <w:tcW w:w="402" w:type="dxa"/>
          </w:tcPr>
          <w:p w14:paraId="7F4A5532" w14:textId="77777777" w:rsidR="00CB004C" w:rsidRPr="008E460E" w:rsidRDefault="00CB004C" w:rsidP="00CB004C">
            <w:pPr>
              <w:rPr>
                <w:sz w:val="18"/>
                <w:szCs w:val="18"/>
              </w:rPr>
            </w:pPr>
          </w:p>
        </w:tc>
        <w:tc>
          <w:tcPr>
            <w:tcW w:w="6816" w:type="dxa"/>
          </w:tcPr>
          <w:p w14:paraId="61B36775" w14:textId="208CEA37" w:rsidR="00CB004C" w:rsidRPr="008E460E" w:rsidRDefault="00A014AC" w:rsidP="00CB004C">
            <w:pPr>
              <w:rPr>
                <w:sz w:val="18"/>
                <w:szCs w:val="18"/>
              </w:rPr>
            </w:pPr>
            <w:r>
              <w:rPr>
                <w:sz w:val="18"/>
                <w:szCs w:val="18"/>
              </w:rPr>
              <w:t>Bring in 2 copies of your Dear Reader Portfolio Letter (at least 3 pages-long) and your organized and complete Portfolio (all drafts of all essays, some exercises) to Required Final Conference</w:t>
            </w:r>
          </w:p>
        </w:tc>
        <w:tc>
          <w:tcPr>
            <w:tcW w:w="2970" w:type="dxa"/>
            <w:gridSpan w:val="11"/>
          </w:tcPr>
          <w:p w14:paraId="59020FEE" w14:textId="77777777" w:rsidR="00CB004C" w:rsidRDefault="00A014AC" w:rsidP="00CB004C">
            <w:pPr>
              <w:rPr>
                <w:sz w:val="18"/>
                <w:szCs w:val="18"/>
              </w:rPr>
            </w:pPr>
            <w:r>
              <w:rPr>
                <w:sz w:val="18"/>
                <w:szCs w:val="18"/>
              </w:rPr>
              <w:t>DRPL____</w:t>
            </w:r>
          </w:p>
          <w:p w14:paraId="594594C4" w14:textId="0748A93F" w:rsidR="00A014AC" w:rsidRDefault="00A014AC" w:rsidP="00CB004C">
            <w:pPr>
              <w:rPr>
                <w:sz w:val="18"/>
                <w:szCs w:val="18"/>
              </w:rPr>
            </w:pPr>
            <w:r>
              <w:rPr>
                <w:sz w:val="18"/>
                <w:szCs w:val="18"/>
              </w:rPr>
              <w:t>Portfolio—Complete?  ____</w:t>
            </w:r>
          </w:p>
          <w:p w14:paraId="46322A5C" w14:textId="20DB16D3" w:rsidR="00A014AC" w:rsidRPr="008E460E" w:rsidRDefault="00A014AC" w:rsidP="00CB004C">
            <w:pPr>
              <w:rPr>
                <w:sz w:val="18"/>
                <w:szCs w:val="18"/>
              </w:rPr>
            </w:pPr>
            <w:r>
              <w:rPr>
                <w:sz w:val="18"/>
                <w:szCs w:val="18"/>
              </w:rPr>
              <w:t xml:space="preserve">                  Organized?  ____</w:t>
            </w:r>
          </w:p>
        </w:tc>
      </w:tr>
    </w:tbl>
    <w:p w14:paraId="783281EA" w14:textId="77777777" w:rsidR="008822D9" w:rsidRDefault="008822D9" w:rsidP="00A72ACC">
      <w:pPr>
        <w:spacing w:before="120" w:after="120"/>
        <w:rPr>
          <w:b/>
          <w:sz w:val="22"/>
          <w:szCs w:val="22"/>
        </w:rPr>
      </w:pPr>
    </w:p>
    <w:p w14:paraId="492D9F30" w14:textId="7C706D61" w:rsidR="00CB004C" w:rsidRPr="002475DE" w:rsidRDefault="00BE2E0C" w:rsidP="00A72ACC">
      <w:pPr>
        <w:spacing w:before="120" w:after="120"/>
        <w:rPr>
          <w:b/>
          <w:sz w:val="22"/>
          <w:szCs w:val="22"/>
        </w:rPr>
      </w:pPr>
      <w:r w:rsidRPr="002475DE">
        <w:rPr>
          <w:b/>
          <w:sz w:val="22"/>
          <w:szCs w:val="22"/>
        </w:rPr>
        <w:t>To earn an “</w:t>
      </w:r>
      <w:proofErr w:type="gramStart"/>
      <w:r w:rsidRPr="002475DE">
        <w:rPr>
          <w:b/>
          <w:sz w:val="22"/>
          <w:szCs w:val="22"/>
        </w:rPr>
        <w:t>A</w:t>
      </w:r>
      <w:proofErr w:type="gramEnd"/>
      <w:r w:rsidRPr="002475DE">
        <w:rPr>
          <w:b/>
          <w:sz w:val="22"/>
          <w:szCs w:val="22"/>
        </w:rPr>
        <w:t xml:space="preserve">” in ENGL 110 (in other words, be a “Student-Scholar”), </w:t>
      </w:r>
      <w:r w:rsidR="00FD1F48" w:rsidRPr="002475DE">
        <w:rPr>
          <w:b/>
          <w:i/>
          <w:sz w:val="22"/>
          <w:szCs w:val="22"/>
        </w:rPr>
        <w:t>in addition to all of the above</w:t>
      </w:r>
      <w:r w:rsidR="00FD1F48" w:rsidRPr="002475DE">
        <w:rPr>
          <w:b/>
          <w:sz w:val="22"/>
          <w:szCs w:val="22"/>
        </w:rPr>
        <w:t xml:space="preserve">, </w:t>
      </w:r>
      <w:r w:rsidRPr="002475DE">
        <w:rPr>
          <w:b/>
          <w:sz w:val="22"/>
          <w:szCs w:val="22"/>
        </w:rPr>
        <w:t>students will need to</w:t>
      </w:r>
      <w:r w:rsidR="002475DE">
        <w:rPr>
          <w:b/>
          <w:sz w:val="22"/>
          <w:szCs w:val="22"/>
        </w:rPr>
        <w:t xml:space="preserve"> meet at least TWO of these extra requirements</w:t>
      </w:r>
      <w:r w:rsidRPr="002475DE">
        <w:rPr>
          <w:b/>
          <w:sz w:val="22"/>
          <w:szCs w:val="22"/>
        </w:rPr>
        <w:t>:</w:t>
      </w:r>
    </w:p>
    <w:tbl>
      <w:tblPr>
        <w:tblStyle w:val="TableGrid"/>
        <w:tblW w:w="9918" w:type="dxa"/>
        <w:tblLook w:val="04A0" w:firstRow="1" w:lastRow="0" w:firstColumn="1" w:lastColumn="0" w:noHBand="0" w:noVBand="1"/>
      </w:tblPr>
      <w:tblGrid>
        <w:gridCol w:w="363"/>
        <w:gridCol w:w="5165"/>
        <w:gridCol w:w="4390"/>
      </w:tblGrid>
      <w:tr w:rsidR="00073C1E" w14:paraId="717219E5" w14:textId="03434296" w:rsidTr="006639A0">
        <w:tc>
          <w:tcPr>
            <w:tcW w:w="363" w:type="dxa"/>
            <w:shd w:val="clear" w:color="auto" w:fill="333333"/>
          </w:tcPr>
          <w:p w14:paraId="0109D2E6" w14:textId="47225B1C" w:rsidR="00073C1E" w:rsidRDefault="00073C1E" w:rsidP="00FD1F48">
            <w:pPr>
              <w:rPr>
                <w:sz w:val="22"/>
                <w:szCs w:val="22"/>
              </w:rPr>
            </w:pPr>
            <w:r>
              <w:rPr>
                <w:sz w:val="22"/>
                <w:szCs w:val="22"/>
              </w:rPr>
              <w:sym w:font="Symbol" w:char="F0D6"/>
            </w:r>
          </w:p>
        </w:tc>
        <w:tc>
          <w:tcPr>
            <w:tcW w:w="5165" w:type="dxa"/>
            <w:shd w:val="clear" w:color="auto" w:fill="333333"/>
          </w:tcPr>
          <w:p w14:paraId="3EAF51A6" w14:textId="1287AD1C" w:rsidR="00073C1E" w:rsidRDefault="00073C1E" w:rsidP="00FD1F48">
            <w:pPr>
              <w:rPr>
                <w:sz w:val="22"/>
                <w:szCs w:val="22"/>
              </w:rPr>
            </w:pPr>
            <w:r>
              <w:rPr>
                <w:sz w:val="22"/>
                <w:szCs w:val="22"/>
              </w:rPr>
              <w:t>Requirement—You pick 2</w:t>
            </w:r>
          </w:p>
        </w:tc>
        <w:tc>
          <w:tcPr>
            <w:tcW w:w="4390" w:type="dxa"/>
            <w:shd w:val="clear" w:color="auto" w:fill="333333"/>
          </w:tcPr>
          <w:p w14:paraId="66DC2F62" w14:textId="77777777" w:rsidR="00073C1E" w:rsidRDefault="00073C1E" w:rsidP="00FD1F48">
            <w:pPr>
              <w:rPr>
                <w:sz w:val="22"/>
                <w:szCs w:val="22"/>
              </w:rPr>
            </w:pPr>
          </w:p>
        </w:tc>
      </w:tr>
      <w:tr w:rsidR="00073C1E" w14:paraId="28D14FC8" w14:textId="24A62CFA" w:rsidTr="006639A0">
        <w:tc>
          <w:tcPr>
            <w:tcW w:w="363" w:type="dxa"/>
          </w:tcPr>
          <w:p w14:paraId="3C4F4EB0" w14:textId="77777777" w:rsidR="00073C1E" w:rsidRPr="00FD1F48" w:rsidRDefault="00073C1E" w:rsidP="00FD1F48">
            <w:pPr>
              <w:rPr>
                <w:sz w:val="18"/>
                <w:szCs w:val="18"/>
              </w:rPr>
            </w:pPr>
          </w:p>
        </w:tc>
        <w:tc>
          <w:tcPr>
            <w:tcW w:w="9555" w:type="dxa"/>
            <w:gridSpan w:val="2"/>
          </w:tcPr>
          <w:p w14:paraId="41585DA1" w14:textId="679CD4EC" w:rsidR="00073C1E" w:rsidRPr="00FD1F48" w:rsidRDefault="00073C1E" w:rsidP="00FD1F48">
            <w:pPr>
              <w:rPr>
                <w:sz w:val="18"/>
                <w:szCs w:val="18"/>
              </w:rPr>
            </w:pPr>
            <w:r>
              <w:rPr>
                <w:sz w:val="18"/>
                <w:szCs w:val="18"/>
              </w:rPr>
              <w:t xml:space="preserve">Earn an Excellent Evaluation (PD—Done +) on Essay 1 or 2 </w:t>
            </w:r>
            <w:r w:rsidRPr="002475DE">
              <w:rPr>
                <w:b/>
                <w:sz w:val="18"/>
                <w:szCs w:val="18"/>
              </w:rPr>
              <w:t>OR</w:t>
            </w:r>
            <w:r>
              <w:rPr>
                <w:sz w:val="18"/>
                <w:szCs w:val="18"/>
              </w:rPr>
              <w:t xml:space="preserve"> earn a score of 225 or more on the I-Search project.</w:t>
            </w:r>
          </w:p>
        </w:tc>
      </w:tr>
      <w:tr w:rsidR="00073C1E" w14:paraId="128AF134" w14:textId="3BC93202" w:rsidTr="006639A0">
        <w:tc>
          <w:tcPr>
            <w:tcW w:w="363" w:type="dxa"/>
          </w:tcPr>
          <w:p w14:paraId="6552C499" w14:textId="77777777" w:rsidR="00073C1E" w:rsidRPr="00FD1F48" w:rsidRDefault="00073C1E" w:rsidP="00FD1F48">
            <w:pPr>
              <w:rPr>
                <w:sz w:val="18"/>
                <w:szCs w:val="18"/>
              </w:rPr>
            </w:pPr>
          </w:p>
        </w:tc>
        <w:tc>
          <w:tcPr>
            <w:tcW w:w="9555" w:type="dxa"/>
            <w:gridSpan w:val="2"/>
          </w:tcPr>
          <w:p w14:paraId="00EE7C22" w14:textId="4A1FFEE5" w:rsidR="00073C1E" w:rsidRPr="00FD1F48" w:rsidRDefault="00073C1E" w:rsidP="00FD1F48">
            <w:pPr>
              <w:rPr>
                <w:sz w:val="18"/>
                <w:szCs w:val="18"/>
              </w:rPr>
            </w:pPr>
            <w:r>
              <w:rPr>
                <w:sz w:val="18"/>
                <w:szCs w:val="18"/>
              </w:rPr>
              <w:t>Write an additional challenge essay in consultation with the instructor, earning PD-Done.</w:t>
            </w:r>
          </w:p>
        </w:tc>
      </w:tr>
      <w:tr w:rsidR="00073C1E" w14:paraId="6EB259B5" w14:textId="2BC8B857" w:rsidTr="006639A0">
        <w:tc>
          <w:tcPr>
            <w:tcW w:w="363" w:type="dxa"/>
          </w:tcPr>
          <w:p w14:paraId="2F8EFF48" w14:textId="77777777" w:rsidR="00073C1E" w:rsidRPr="00FD1F48" w:rsidRDefault="00073C1E" w:rsidP="00FD1F48">
            <w:pPr>
              <w:rPr>
                <w:sz w:val="18"/>
                <w:szCs w:val="18"/>
              </w:rPr>
            </w:pPr>
          </w:p>
        </w:tc>
        <w:tc>
          <w:tcPr>
            <w:tcW w:w="9555" w:type="dxa"/>
            <w:gridSpan w:val="2"/>
          </w:tcPr>
          <w:p w14:paraId="7CCFEBAF" w14:textId="25270DE6" w:rsidR="00073C1E" w:rsidRPr="00073C1E" w:rsidRDefault="00073C1E" w:rsidP="00073C1E">
            <w:pPr>
              <w:rPr>
                <w:sz w:val="18"/>
                <w:szCs w:val="18"/>
              </w:rPr>
            </w:pPr>
            <w:r w:rsidRPr="00073C1E">
              <w:rPr>
                <w:sz w:val="18"/>
                <w:szCs w:val="18"/>
              </w:rPr>
              <w:t xml:space="preserve">Participate in the Spring 2012 21-Day Writing Challenge (12 or more on-time entries), </w:t>
            </w:r>
            <w:r w:rsidRPr="00073C1E">
              <w:rPr>
                <w:b/>
                <w:sz w:val="18"/>
                <w:szCs w:val="18"/>
              </w:rPr>
              <w:t>OR</w:t>
            </w:r>
          </w:p>
          <w:p w14:paraId="67A6D5BD" w14:textId="77777777" w:rsidR="00073C1E" w:rsidRPr="00073C1E" w:rsidRDefault="00073C1E" w:rsidP="00073C1E">
            <w:pPr>
              <w:rPr>
                <w:sz w:val="18"/>
                <w:szCs w:val="18"/>
              </w:rPr>
            </w:pPr>
            <w:r w:rsidRPr="00073C1E">
              <w:rPr>
                <w:sz w:val="18"/>
                <w:szCs w:val="18"/>
              </w:rPr>
              <w:t xml:space="preserve">Volunteer to help, gather, choose, arrange, and edit the </w:t>
            </w:r>
            <w:r w:rsidRPr="00073C1E">
              <w:rPr>
                <w:i/>
                <w:sz w:val="18"/>
                <w:szCs w:val="18"/>
              </w:rPr>
              <w:t>Spring 2012 New Writers at Bethany Booklet,</w:t>
            </w:r>
            <w:r w:rsidRPr="00073C1E">
              <w:rPr>
                <w:b/>
                <w:i/>
                <w:sz w:val="18"/>
                <w:szCs w:val="18"/>
              </w:rPr>
              <w:t xml:space="preserve"> </w:t>
            </w:r>
            <w:r w:rsidRPr="00073C1E">
              <w:rPr>
                <w:b/>
                <w:sz w:val="18"/>
                <w:szCs w:val="18"/>
              </w:rPr>
              <w:t>OR</w:t>
            </w:r>
          </w:p>
          <w:p w14:paraId="77540778" w14:textId="6DDD2492" w:rsidR="00073C1E" w:rsidRPr="00073C1E" w:rsidRDefault="00073C1E" w:rsidP="00FD1F48">
            <w:pPr>
              <w:rPr>
                <w:i/>
                <w:sz w:val="18"/>
                <w:szCs w:val="18"/>
              </w:rPr>
            </w:pPr>
            <w:r>
              <w:rPr>
                <w:sz w:val="18"/>
                <w:szCs w:val="18"/>
              </w:rPr>
              <w:t>Attend</w:t>
            </w:r>
            <w:r w:rsidRPr="00073C1E">
              <w:rPr>
                <w:sz w:val="18"/>
                <w:szCs w:val="18"/>
              </w:rPr>
              <w:t xml:space="preserve"> a reading</w:t>
            </w:r>
            <w:r>
              <w:rPr>
                <w:sz w:val="18"/>
                <w:szCs w:val="18"/>
              </w:rPr>
              <w:t xml:space="preserve"> at MSU or elsewhere and write</w:t>
            </w:r>
            <w:r w:rsidRPr="00073C1E">
              <w:rPr>
                <w:sz w:val="18"/>
                <w:szCs w:val="18"/>
              </w:rPr>
              <w:t xml:space="preserve"> a 2</w:t>
            </w:r>
            <w:r>
              <w:rPr>
                <w:sz w:val="18"/>
                <w:szCs w:val="18"/>
              </w:rPr>
              <w:t>+</w:t>
            </w:r>
            <w:r w:rsidRPr="00073C1E">
              <w:rPr>
                <w:sz w:val="18"/>
                <w:szCs w:val="18"/>
              </w:rPr>
              <w:t xml:space="preserve">-page </w:t>
            </w:r>
            <w:r w:rsidRPr="00073C1E">
              <w:rPr>
                <w:i/>
                <w:sz w:val="18"/>
                <w:szCs w:val="18"/>
              </w:rPr>
              <w:t>crafted</w:t>
            </w:r>
            <w:r w:rsidRPr="00073C1E">
              <w:rPr>
                <w:sz w:val="18"/>
                <w:szCs w:val="18"/>
              </w:rPr>
              <w:t xml:space="preserve"> response to the experience</w:t>
            </w:r>
            <w:r>
              <w:rPr>
                <w:i/>
                <w:sz w:val="18"/>
                <w:szCs w:val="18"/>
              </w:rPr>
              <w:t>.</w:t>
            </w:r>
          </w:p>
        </w:tc>
      </w:tr>
    </w:tbl>
    <w:p w14:paraId="2AA01D06" w14:textId="58CB7626" w:rsidR="00BE2E0C" w:rsidRPr="00312604" w:rsidRDefault="00BE2E0C" w:rsidP="00A72ACC">
      <w:pPr>
        <w:spacing w:before="120" w:after="120"/>
        <w:rPr>
          <w:b/>
          <w:sz w:val="22"/>
          <w:szCs w:val="22"/>
        </w:rPr>
      </w:pPr>
    </w:p>
    <w:tbl>
      <w:tblPr>
        <w:tblStyle w:val="TableGrid"/>
        <w:tblW w:w="0" w:type="auto"/>
        <w:tblInd w:w="108" w:type="dxa"/>
        <w:tblLook w:val="04A0" w:firstRow="1" w:lastRow="0" w:firstColumn="1" w:lastColumn="0" w:noHBand="0" w:noVBand="1"/>
      </w:tblPr>
      <w:tblGrid>
        <w:gridCol w:w="9720"/>
      </w:tblGrid>
      <w:tr w:rsidR="006639A0" w14:paraId="60B4B960" w14:textId="77777777" w:rsidTr="006639A0">
        <w:tc>
          <w:tcPr>
            <w:tcW w:w="9720" w:type="dxa"/>
          </w:tcPr>
          <w:p w14:paraId="3CA6A92B" w14:textId="0DDC9ADF" w:rsidR="006639A0" w:rsidRPr="006639A0" w:rsidRDefault="006639A0" w:rsidP="008822D9">
            <w:pPr>
              <w:spacing w:before="60" w:after="60"/>
              <w:rPr>
                <w:b/>
                <w:sz w:val="22"/>
                <w:szCs w:val="22"/>
              </w:rPr>
            </w:pPr>
            <w:r w:rsidRPr="00312604">
              <w:rPr>
                <w:b/>
                <w:sz w:val="22"/>
                <w:szCs w:val="22"/>
              </w:rPr>
              <w:lastRenderedPageBreak/>
              <w:t>If a student does not meet one or more of the requirements of a “Progressing Student,” he or she will earn a “C”</w:t>
            </w:r>
            <w:r>
              <w:rPr>
                <w:b/>
                <w:sz w:val="22"/>
                <w:szCs w:val="22"/>
              </w:rPr>
              <w:t xml:space="preserve"> </w:t>
            </w:r>
            <w:r w:rsidRPr="00312604">
              <w:rPr>
                <w:b/>
                <w:sz w:val="22"/>
                <w:szCs w:val="22"/>
              </w:rPr>
              <w:t xml:space="preserve">in the course (in other words, </w:t>
            </w:r>
            <w:proofErr w:type="gramStart"/>
            <w:r w:rsidRPr="00312604">
              <w:rPr>
                <w:b/>
                <w:sz w:val="22"/>
                <w:szCs w:val="22"/>
              </w:rPr>
              <w:t>be</w:t>
            </w:r>
            <w:proofErr w:type="gramEnd"/>
            <w:r w:rsidRPr="00312604">
              <w:rPr>
                <w:b/>
                <w:sz w:val="22"/>
                <w:szCs w:val="22"/>
              </w:rPr>
              <w:t xml:space="preserve"> a “Struggling Student).  </w:t>
            </w:r>
          </w:p>
        </w:tc>
      </w:tr>
      <w:tr w:rsidR="006639A0" w14:paraId="62BF7082" w14:textId="77777777" w:rsidTr="006639A0">
        <w:tc>
          <w:tcPr>
            <w:tcW w:w="9720" w:type="dxa"/>
          </w:tcPr>
          <w:p w14:paraId="4C559AAF" w14:textId="0B1C1334" w:rsidR="006639A0" w:rsidRDefault="006639A0" w:rsidP="008822D9">
            <w:pPr>
              <w:spacing w:before="60" w:after="60"/>
              <w:rPr>
                <w:b/>
                <w:sz w:val="22"/>
                <w:szCs w:val="22"/>
              </w:rPr>
            </w:pPr>
            <w:r>
              <w:rPr>
                <w:b/>
                <w:sz w:val="22"/>
                <w:szCs w:val="22"/>
              </w:rPr>
              <w:t>However, b</w:t>
            </w:r>
            <w:r w:rsidRPr="00312604">
              <w:rPr>
                <w:b/>
                <w:sz w:val="22"/>
                <w:szCs w:val="22"/>
              </w:rPr>
              <w:t>eing absent 6 or 7 times, having an entire missing</w:t>
            </w:r>
            <w:r>
              <w:rPr>
                <w:b/>
                <w:sz w:val="22"/>
                <w:szCs w:val="22"/>
              </w:rPr>
              <w:t xml:space="preserve"> </w:t>
            </w:r>
            <w:r w:rsidRPr="00312604">
              <w:rPr>
                <w:b/>
                <w:sz w:val="22"/>
                <w:szCs w:val="22"/>
              </w:rPr>
              <w:t xml:space="preserve">Essay, or missing several conferences—esp. the final one—will earn a </w:t>
            </w:r>
            <w:r>
              <w:rPr>
                <w:b/>
                <w:sz w:val="22"/>
                <w:szCs w:val="22"/>
              </w:rPr>
              <w:t>student a “D in the course.</w:t>
            </w:r>
          </w:p>
          <w:p w14:paraId="10388127" w14:textId="3F2BCBFB" w:rsidR="006639A0" w:rsidRDefault="006639A0" w:rsidP="008822D9">
            <w:pPr>
              <w:spacing w:before="60" w:after="60"/>
              <w:rPr>
                <w:b/>
                <w:sz w:val="22"/>
                <w:szCs w:val="22"/>
                <w:u w:val="single"/>
              </w:rPr>
            </w:pPr>
            <w:r>
              <w:rPr>
                <w:b/>
                <w:sz w:val="22"/>
                <w:szCs w:val="22"/>
              </w:rPr>
              <w:t xml:space="preserve"> </w:t>
            </w:r>
            <w:r w:rsidRPr="00312604">
              <w:rPr>
                <w:b/>
                <w:sz w:val="22"/>
                <w:szCs w:val="22"/>
              </w:rPr>
              <w:t>8+ absences</w:t>
            </w:r>
            <w:proofErr w:type="gramStart"/>
            <w:r w:rsidRPr="00312604">
              <w:rPr>
                <w:b/>
                <w:sz w:val="22"/>
                <w:szCs w:val="22"/>
              </w:rPr>
              <w:t>,  two</w:t>
            </w:r>
            <w:proofErr w:type="gramEnd"/>
            <w:r w:rsidRPr="00312604">
              <w:rPr>
                <w:b/>
                <w:sz w:val="22"/>
                <w:szCs w:val="22"/>
              </w:rPr>
              <w:t xml:space="preserve"> or more Unsatisfactory and/or missing Essays and/or a score below 150 on the I-Search project will cause a student to fail the course</w:t>
            </w:r>
            <w:r>
              <w:rPr>
                <w:b/>
                <w:sz w:val="22"/>
                <w:szCs w:val="22"/>
              </w:rPr>
              <w:t>.</w:t>
            </w:r>
          </w:p>
        </w:tc>
      </w:tr>
    </w:tbl>
    <w:p w14:paraId="751C40A2" w14:textId="77777777" w:rsidR="004D2981" w:rsidRDefault="004D2981" w:rsidP="00A72ACC">
      <w:pPr>
        <w:spacing w:after="120"/>
        <w:rPr>
          <w:b/>
          <w:sz w:val="22"/>
          <w:szCs w:val="22"/>
          <w:u w:val="single"/>
        </w:rPr>
      </w:pPr>
    </w:p>
    <w:p w14:paraId="367B73C3" w14:textId="77777777" w:rsidR="00A72ACC" w:rsidRDefault="007B15C7" w:rsidP="00A72ACC">
      <w:pPr>
        <w:spacing w:after="120"/>
        <w:rPr>
          <w:b/>
          <w:sz w:val="22"/>
          <w:szCs w:val="22"/>
          <w:u w:val="single"/>
        </w:rPr>
      </w:pPr>
      <w:r w:rsidRPr="00CD1FC4">
        <w:rPr>
          <w:b/>
          <w:sz w:val="22"/>
          <w:szCs w:val="22"/>
          <w:u w:val="single"/>
        </w:rPr>
        <w:t>Academic Integrity Policy</w:t>
      </w:r>
    </w:p>
    <w:p w14:paraId="7ED5C548" w14:textId="3890F922" w:rsidR="007B15C7" w:rsidRPr="00A72ACC" w:rsidRDefault="00A72ACC" w:rsidP="00A72ACC">
      <w:pPr>
        <w:spacing w:after="120"/>
        <w:rPr>
          <w:b/>
          <w:sz w:val="22"/>
          <w:szCs w:val="22"/>
          <w:u w:val="single"/>
        </w:rPr>
      </w:pPr>
      <w:r>
        <w:rPr>
          <w:sz w:val="22"/>
          <w:szCs w:val="22"/>
        </w:rPr>
        <w:t xml:space="preserve">According to Diana </w:t>
      </w:r>
      <w:r w:rsidR="007B15C7" w:rsidRPr="00CD1FC4">
        <w:rPr>
          <w:sz w:val="22"/>
          <w:szCs w:val="22"/>
        </w:rPr>
        <w:t xml:space="preserve">Hacker </w:t>
      </w:r>
      <w:r>
        <w:rPr>
          <w:sz w:val="22"/>
          <w:szCs w:val="22"/>
        </w:rPr>
        <w:t xml:space="preserve">in </w:t>
      </w:r>
      <w:r w:rsidRPr="00A72ACC">
        <w:rPr>
          <w:i/>
          <w:sz w:val="22"/>
          <w:szCs w:val="22"/>
        </w:rPr>
        <w:t>Rules for Writing</w:t>
      </w:r>
      <w:r w:rsidR="007B15C7" w:rsidRPr="00CD1FC4">
        <w:rPr>
          <w:sz w:val="22"/>
          <w:szCs w:val="22"/>
        </w:rPr>
        <w:t xml:space="preserve">, research “is </w:t>
      </w:r>
      <w:proofErr w:type="gramStart"/>
      <w:r w:rsidR="007B15C7" w:rsidRPr="00CD1FC4">
        <w:rPr>
          <w:sz w:val="22"/>
          <w:szCs w:val="22"/>
        </w:rPr>
        <w:t>a collaboration</w:t>
      </w:r>
      <w:proofErr w:type="gramEnd"/>
      <w:r w:rsidR="007B15C7" w:rsidRPr="00CD1FC4">
        <w:rPr>
          <w:sz w:val="22"/>
          <w:szCs w:val="22"/>
        </w:rPr>
        <w:t xml:space="preserve"> between you and your sources. To be fair and ethical, you must acknowledge your debt to the writers of these sources.  </w:t>
      </w:r>
      <w:proofErr w:type="gramStart"/>
      <w:r w:rsidR="007B15C7" w:rsidRPr="00CD1FC4">
        <w:rPr>
          <w:sz w:val="22"/>
          <w:szCs w:val="22"/>
        </w:rPr>
        <w:t>If you don’t you are guilty of plagiarism, a serious academic offense” (110).</w:t>
      </w:r>
      <w:proofErr w:type="gramEnd"/>
      <w:r w:rsidR="007B15C7" w:rsidRPr="00CD1FC4">
        <w:rPr>
          <w:sz w:val="22"/>
          <w:szCs w:val="22"/>
        </w:rPr>
        <w:t xml:space="preserve">  She also lists three different acts of plagiarism a writer can commit:  “(1) failing to cite quotations and borrowed ideas, (2) failing to enclose borrowed language in quotation marks, and (3) failing to put summaries and paraphrases in your own words” (110).  The only information you do not need to cite in academic work is “common knowledge,” information your readers can find easily in general sources because many people know it </w:t>
      </w:r>
      <w:r>
        <w:rPr>
          <w:sz w:val="22"/>
          <w:szCs w:val="22"/>
        </w:rPr>
        <w:t xml:space="preserve">already </w:t>
      </w:r>
      <w:r w:rsidR="007B15C7" w:rsidRPr="00CD1FC4">
        <w:rPr>
          <w:sz w:val="22"/>
          <w:szCs w:val="22"/>
        </w:rPr>
        <w:t xml:space="preserve">(Hacker 110).  </w:t>
      </w:r>
    </w:p>
    <w:p w14:paraId="5BA24596" w14:textId="44728C5C" w:rsidR="007B15C7" w:rsidRPr="00CD1FC4" w:rsidRDefault="007B15C7" w:rsidP="007B15C7">
      <w:pPr>
        <w:rPr>
          <w:sz w:val="22"/>
          <w:szCs w:val="22"/>
        </w:rPr>
      </w:pPr>
      <w:r w:rsidRPr="00CD1FC4">
        <w:rPr>
          <w:sz w:val="22"/>
          <w:szCs w:val="22"/>
        </w:rPr>
        <w:t>In short, to plagiarize is to give the impression that you have written or thought something that you have in fact b</w:t>
      </w:r>
      <w:r w:rsidR="00DC007D">
        <w:rPr>
          <w:sz w:val="22"/>
          <w:szCs w:val="22"/>
        </w:rPr>
        <w:t xml:space="preserve">orrowed from another.  Writers certainly may </w:t>
      </w:r>
      <w:r w:rsidRPr="00CD1FC4">
        <w:rPr>
          <w:sz w:val="22"/>
          <w:szCs w:val="22"/>
        </w:rPr>
        <w:t>use another perso</w:t>
      </w:r>
      <w:r w:rsidR="00DC007D">
        <w:rPr>
          <w:sz w:val="22"/>
          <w:szCs w:val="22"/>
        </w:rPr>
        <w:t>n’s words and thoughts, but if they a</w:t>
      </w:r>
      <w:r w:rsidRPr="00CD1FC4">
        <w:rPr>
          <w:sz w:val="22"/>
          <w:szCs w:val="22"/>
        </w:rPr>
        <w:t>re copied down word for word, they must have quotations marks around them and be cited immediately</w:t>
      </w:r>
      <w:r w:rsidR="00DC007D">
        <w:rPr>
          <w:sz w:val="22"/>
          <w:szCs w:val="22"/>
        </w:rPr>
        <w:t>—before the end of the sentence.  If they are</w:t>
      </w:r>
      <w:r w:rsidRPr="00CD1FC4">
        <w:rPr>
          <w:sz w:val="22"/>
          <w:szCs w:val="22"/>
        </w:rPr>
        <w:t xml:space="preserve"> paraphrased or summarized, </w:t>
      </w:r>
      <w:r w:rsidR="00DC007D">
        <w:rPr>
          <w:sz w:val="22"/>
          <w:szCs w:val="22"/>
        </w:rPr>
        <w:t xml:space="preserve">cite a </w:t>
      </w:r>
      <w:r w:rsidR="00B25194">
        <w:rPr>
          <w:sz w:val="22"/>
          <w:szCs w:val="22"/>
        </w:rPr>
        <w:t xml:space="preserve">source </w:t>
      </w:r>
      <w:r w:rsidR="00DC007D">
        <w:rPr>
          <w:sz w:val="22"/>
          <w:szCs w:val="22"/>
        </w:rPr>
        <w:t>by the end of the</w:t>
      </w:r>
      <w:r w:rsidRPr="00CD1FC4">
        <w:rPr>
          <w:sz w:val="22"/>
          <w:szCs w:val="22"/>
        </w:rPr>
        <w:t xml:space="preserve"> paragraph.  </w:t>
      </w:r>
    </w:p>
    <w:p w14:paraId="6F6CE34C" w14:textId="3C9629E1" w:rsidR="007B15C7" w:rsidRPr="00CD1FC4" w:rsidRDefault="007B15C7" w:rsidP="00DC007D">
      <w:pPr>
        <w:spacing w:before="120"/>
        <w:rPr>
          <w:i/>
          <w:sz w:val="22"/>
          <w:szCs w:val="22"/>
        </w:rPr>
      </w:pPr>
      <w:r w:rsidRPr="00CD1FC4">
        <w:rPr>
          <w:i/>
          <w:sz w:val="22"/>
          <w:szCs w:val="22"/>
        </w:rPr>
        <w:t>If a student is found to have plagiarized, the instructor reserves the right to fail the student</w:t>
      </w:r>
      <w:r w:rsidR="00B25194">
        <w:rPr>
          <w:i/>
          <w:sz w:val="22"/>
          <w:szCs w:val="22"/>
        </w:rPr>
        <w:t xml:space="preserve"> in</w:t>
      </w:r>
      <w:r w:rsidRPr="00CD1FC4">
        <w:rPr>
          <w:i/>
          <w:sz w:val="22"/>
          <w:szCs w:val="22"/>
        </w:rPr>
        <w:t xml:space="preserve"> the course. </w:t>
      </w:r>
    </w:p>
    <w:p w14:paraId="3F58DEDC" w14:textId="77777777" w:rsidR="007B15C7" w:rsidRPr="00CD1FC4" w:rsidRDefault="007B15C7" w:rsidP="007B15C7">
      <w:pPr>
        <w:rPr>
          <w:b/>
          <w:sz w:val="22"/>
          <w:szCs w:val="22"/>
          <w:u w:val="single"/>
        </w:rPr>
      </w:pPr>
    </w:p>
    <w:p w14:paraId="4F6A6853" w14:textId="77777777" w:rsidR="007B15C7" w:rsidRPr="00CD1FC4" w:rsidRDefault="007B15C7" w:rsidP="007B15C7">
      <w:pPr>
        <w:spacing w:after="120"/>
        <w:rPr>
          <w:b/>
          <w:sz w:val="22"/>
          <w:szCs w:val="22"/>
          <w:u w:val="single"/>
        </w:rPr>
      </w:pPr>
      <w:r w:rsidRPr="00CD1FC4">
        <w:rPr>
          <w:b/>
          <w:sz w:val="22"/>
          <w:szCs w:val="22"/>
          <w:u w:val="single"/>
        </w:rPr>
        <w:t>Proper Format for All Typed Work</w:t>
      </w:r>
    </w:p>
    <w:p w14:paraId="40312027" w14:textId="15DE07C2" w:rsidR="007B15C7" w:rsidRPr="00CD1FC4" w:rsidRDefault="007B15C7" w:rsidP="007B15C7">
      <w:pPr>
        <w:rPr>
          <w:sz w:val="22"/>
          <w:szCs w:val="22"/>
        </w:rPr>
      </w:pPr>
      <w:r w:rsidRPr="00CD1FC4">
        <w:rPr>
          <w:sz w:val="22"/>
          <w:szCs w:val="22"/>
        </w:rPr>
        <w:t xml:space="preserve">Use this modified MLA </w:t>
      </w:r>
      <w:r w:rsidR="000850F9">
        <w:rPr>
          <w:sz w:val="22"/>
          <w:szCs w:val="22"/>
        </w:rPr>
        <w:t>(</w:t>
      </w:r>
      <w:proofErr w:type="spellStart"/>
      <w:r w:rsidR="000850F9">
        <w:rPr>
          <w:sz w:val="22"/>
          <w:szCs w:val="22"/>
        </w:rPr>
        <w:t>ss</w:t>
      </w:r>
      <w:proofErr w:type="spellEnd"/>
      <w:r w:rsidR="000850F9">
        <w:rPr>
          <w:sz w:val="22"/>
          <w:szCs w:val="22"/>
        </w:rPr>
        <w:t xml:space="preserve"> vs. ds) </w:t>
      </w:r>
      <w:r w:rsidRPr="00CD1FC4">
        <w:rPr>
          <w:sz w:val="22"/>
          <w:szCs w:val="22"/>
        </w:rPr>
        <w:t xml:space="preserve">format in the upper left-hand corner of ALL work turned in: </w:t>
      </w:r>
    </w:p>
    <w:p w14:paraId="37AB5681" w14:textId="77777777" w:rsidR="007B15C7" w:rsidRPr="00CD1FC4" w:rsidRDefault="007B15C7" w:rsidP="007B15C7">
      <w:pPr>
        <w:spacing w:before="120"/>
        <w:rPr>
          <w:sz w:val="22"/>
          <w:szCs w:val="22"/>
        </w:rPr>
      </w:pPr>
      <w:r w:rsidRPr="00CD1FC4">
        <w:rPr>
          <w:sz w:val="22"/>
          <w:szCs w:val="22"/>
        </w:rPr>
        <w:t>Joyce Kilmer</w:t>
      </w:r>
      <w:r w:rsidRPr="00CD1FC4">
        <w:rPr>
          <w:sz w:val="22"/>
          <w:szCs w:val="22"/>
        </w:rPr>
        <w:tab/>
      </w:r>
      <w:r w:rsidRPr="00CD1FC4">
        <w:rPr>
          <w:sz w:val="22"/>
          <w:szCs w:val="22"/>
        </w:rPr>
        <w:tab/>
      </w:r>
      <w:r w:rsidRPr="00CD1FC4">
        <w:rPr>
          <w:sz w:val="22"/>
          <w:szCs w:val="22"/>
        </w:rPr>
        <w:tab/>
      </w:r>
    </w:p>
    <w:p w14:paraId="432260A4" w14:textId="77777777" w:rsidR="007B15C7" w:rsidRPr="00CD1FC4" w:rsidRDefault="007B15C7" w:rsidP="007B15C7">
      <w:pPr>
        <w:rPr>
          <w:sz w:val="22"/>
          <w:szCs w:val="22"/>
        </w:rPr>
      </w:pPr>
      <w:r w:rsidRPr="00CD1FC4">
        <w:rPr>
          <w:sz w:val="22"/>
          <w:szCs w:val="22"/>
        </w:rPr>
        <w:t xml:space="preserve">ENGL 110 B </w:t>
      </w:r>
    </w:p>
    <w:p w14:paraId="18E23BE3" w14:textId="45046F9F" w:rsidR="007B15C7" w:rsidRPr="00CD1FC4" w:rsidRDefault="000850F9" w:rsidP="007B15C7">
      <w:pPr>
        <w:rPr>
          <w:sz w:val="22"/>
          <w:szCs w:val="22"/>
        </w:rPr>
      </w:pPr>
      <w:r>
        <w:rPr>
          <w:sz w:val="22"/>
          <w:szCs w:val="22"/>
        </w:rPr>
        <w:t>Professor XXX</w:t>
      </w:r>
    </w:p>
    <w:p w14:paraId="53BB05A8" w14:textId="39B1A1A1" w:rsidR="000850F9" w:rsidRDefault="00E87008" w:rsidP="000850F9">
      <w:pPr>
        <w:rPr>
          <w:sz w:val="22"/>
          <w:szCs w:val="22"/>
        </w:rPr>
      </w:pPr>
      <w:r>
        <w:rPr>
          <w:sz w:val="22"/>
          <w:szCs w:val="22"/>
        </w:rPr>
        <w:t>September 14</w:t>
      </w:r>
      <w:r w:rsidR="000850F9">
        <w:rPr>
          <w:sz w:val="22"/>
          <w:szCs w:val="22"/>
        </w:rPr>
        <w:t>, 2012</w:t>
      </w:r>
    </w:p>
    <w:p w14:paraId="6D249947" w14:textId="7048A3DF" w:rsidR="00A167A3" w:rsidRDefault="007B15C7" w:rsidP="008822D9">
      <w:pPr>
        <w:rPr>
          <w:sz w:val="22"/>
          <w:szCs w:val="22"/>
        </w:rPr>
      </w:pPr>
      <w:r w:rsidRPr="00CD1FC4">
        <w:rPr>
          <w:sz w:val="22"/>
          <w:szCs w:val="22"/>
        </w:rPr>
        <w:t>Essay 1</w:t>
      </w:r>
      <w:r w:rsidR="000850F9">
        <w:rPr>
          <w:sz w:val="22"/>
          <w:szCs w:val="22"/>
        </w:rPr>
        <w:t xml:space="preserve"> “The Tree”—DD</w:t>
      </w:r>
    </w:p>
    <w:p w14:paraId="2DC39FF8" w14:textId="77777777" w:rsidR="008822D9" w:rsidRDefault="008822D9" w:rsidP="008822D9">
      <w:pPr>
        <w:rPr>
          <w:sz w:val="22"/>
          <w:szCs w:val="22"/>
        </w:rPr>
      </w:pPr>
    </w:p>
    <w:p w14:paraId="21CB00C4" w14:textId="78E8685D" w:rsidR="007B15C7" w:rsidRPr="00A167A3" w:rsidRDefault="00E87008" w:rsidP="00A167A3">
      <w:pPr>
        <w:widowControl w:val="0"/>
        <w:tabs>
          <w:tab w:val="left" w:pos="5426"/>
        </w:tabs>
        <w:adjustRightInd w:val="0"/>
        <w:spacing w:after="120"/>
        <w:rPr>
          <w:b/>
          <w:sz w:val="22"/>
          <w:szCs w:val="22"/>
        </w:rPr>
      </w:pPr>
      <w:r>
        <w:rPr>
          <w:b/>
          <w:sz w:val="22"/>
          <w:szCs w:val="22"/>
          <w:u w:val="single"/>
          <w:shd w:val="clear" w:color="auto" w:fill="FF00FF"/>
        </w:rPr>
        <w:t>In-Progress</w:t>
      </w:r>
      <w:r w:rsidR="007B15C7" w:rsidRPr="004D2981">
        <w:rPr>
          <w:b/>
          <w:sz w:val="22"/>
          <w:szCs w:val="22"/>
          <w:u w:val="single"/>
          <w:shd w:val="clear" w:color="auto" w:fill="FF00FF"/>
        </w:rPr>
        <w:t xml:space="preserve"> Schedule </w:t>
      </w:r>
      <w:r w:rsidR="00F93F88" w:rsidRPr="004D2981">
        <w:rPr>
          <w:b/>
          <w:sz w:val="22"/>
          <w:szCs w:val="22"/>
          <w:u w:val="single"/>
          <w:shd w:val="clear" w:color="auto" w:fill="FF00FF"/>
        </w:rPr>
        <w:t>of Assignmen</w:t>
      </w:r>
      <w:r>
        <w:rPr>
          <w:b/>
          <w:sz w:val="22"/>
          <w:szCs w:val="22"/>
          <w:u w:val="single"/>
          <w:shd w:val="clear" w:color="auto" w:fill="FF00FF"/>
        </w:rPr>
        <w:t xml:space="preserve">t </w:t>
      </w:r>
      <w:proofErr w:type="gramStart"/>
      <w:r>
        <w:rPr>
          <w:b/>
          <w:sz w:val="22"/>
          <w:szCs w:val="22"/>
          <w:u w:val="single"/>
          <w:shd w:val="clear" w:color="auto" w:fill="FF00FF"/>
        </w:rPr>
        <w:t>Due</w:t>
      </w:r>
      <w:proofErr w:type="gramEnd"/>
      <w:r>
        <w:rPr>
          <w:b/>
          <w:sz w:val="22"/>
          <w:szCs w:val="22"/>
          <w:u w:val="single"/>
          <w:shd w:val="clear" w:color="auto" w:fill="FF00FF"/>
        </w:rPr>
        <w:t xml:space="preserve"> </w:t>
      </w:r>
      <w:r w:rsidR="007348C9">
        <w:rPr>
          <w:b/>
          <w:sz w:val="22"/>
          <w:szCs w:val="22"/>
          <w:u w:val="single"/>
          <w:shd w:val="clear" w:color="auto" w:fill="FF00FF"/>
        </w:rPr>
        <w:t>for ENGL 110</w:t>
      </w:r>
      <w:r>
        <w:rPr>
          <w:b/>
          <w:sz w:val="22"/>
          <w:szCs w:val="22"/>
          <w:u w:val="single"/>
          <w:shd w:val="clear" w:color="auto" w:fill="FF00FF"/>
        </w:rPr>
        <w:t>C</w:t>
      </w:r>
      <w:r w:rsidR="007348C9">
        <w:rPr>
          <w:b/>
          <w:sz w:val="22"/>
          <w:szCs w:val="22"/>
          <w:u w:val="single"/>
          <w:shd w:val="clear" w:color="auto" w:fill="FF00FF"/>
        </w:rPr>
        <w:t xml:space="preserve"> Fall </w:t>
      </w:r>
      <w:r w:rsidR="00F93F88" w:rsidRPr="004D2981">
        <w:rPr>
          <w:b/>
          <w:sz w:val="22"/>
          <w:szCs w:val="22"/>
          <w:u w:val="single"/>
          <w:shd w:val="clear" w:color="auto" w:fill="FF00FF"/>
        </w:rPr>
        <w:t>2012</w:t>
      </w:r>
    </w:p>
    <w:p w14:paraId="03E91C20" w14:textId="6BF33F28" w:rsidR="007B15C7" w:rsidRPr="00E87008" w:rsidRDefault="007B15C7" w:rsidP="008822D9">
      <w:pPr>
        <w:rPr>
          <w:rFonts w:eastAsiaTheme="minorHAnsi"/>
          <w:sz w:val="20"/>
          <w:szCs w:val="20"/>
        </w:rPr>
      </w:pPr>
    </w:p>
    <w:p w14:paraId="29A0861A" w14:textId="77777777" w:rsidR="008822D9" w:rsidRPr="00E87008" w:rsidRDefault="008822D9" w:rsidP="008822D9">
      <w:pPr>
        <w:rPr>
          <w:sz w:val="20"/>
          <w:szCs w:val="20"/>
        </w:rPr>
      </w:pPr>
    </w:p>
    <w:tbl>
      <w:tblPr>
        <w:tblpPr w:leftFromText="180" w:rightFromText="180" w:vertAnchor="text" w:tblpY="1"/>
        <w:tblOverlap w:val="neve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960"/>
        <w:gridCol w:w="5220"/>
      </w:tblGrid>
      <w:tr w:rsidR="00E87008" w:rsidRPr="00CD1FC4" w14:paraId="580A913F" w14:textId="270DC095" w:rsidTr="00E87008">
        <w:tc>
          <w:tcPr>
            <w:tcW w:w="1440" w:type="dxa"/>
            <w:tcBorders>
              <w:top w:val="single" w:sz="4" w:space="0" w:color="auto"/>
              <w:left w:val="single" w:sz="4" w:space="0" w:color="auto"/>
              <w:bottom w:val="single" w:sz="4" w:space="0" w:color="auto"/>
              <w:right w:val="single" w:sz="4" w:space="0" w:color="auto"/>
            </w:tcBorders>
            <w:shd w:val="clear" w:color="auto" w:fill="0C0C0C"/>
            <w:hideMark/>
          </w:tcPr>
          <w:p w14:paraId="20E89E97" w14:textId="77777777" w:rsidR="00E87008" w:rsidRPr="00DF441B" w:rsidRDefault="00E87008" w:rsidP="003D2781">
            <w:pPr>
              <w:shd w:val="clear" w:color="auto" w:fill="0C0C0C"/>
              <w:rPr>
                <w:color w:val="FFFFFF"/>
                <w:sz w:val="20"/>
                <w:szCs w:val="20"/>
              </w:rPr>
            </w:pPr>
            <w:r w:rsidRPr="00DF441B">
              <w:rPr>
                <w:sz w:val="20"/>
                <w:szCs w:val="20"/>
              </w:rPr>
              <w:t>Week One</w:t>
            </w:r>
          </w:p>
        </w:tc>
        <w:tc>
          <w:tcPr>
            <w:tcW w:w="396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1718CBB8" w14:textId="77777777" w:rsidR="00E87008" w:rsidRPr="00DF441B" w:rsidRDefault="00E87008" w:rsidP="003D2781">
            <w:pPr>
              <w:shd w:val="clear" w:color="auto" w:fill="0C0C0C"/>
              <w:rPr>
                <w:sz w:val="20"/>
                <w:szCs w:val="20"/>
              </w:rPr>
            </w:pPr>
            <w:r w:rsidRPr="00DF441B">
              <w:rPr>
                <w:sz w:val="20"/>
                <w:szCs w:val="20"/>
              </w:rPr>
              <w:t>Reading Assignment Due</w:t>
            </w:r>
          </w:p>
        </w:tc>
        <w:tc>
          <w:tcPr>
            <w:tcW w:w="522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D4C028C" w14:textId="77777777" w:rsidR="00E87008" w:rsidRPr="003D2781" w:rsidRDefault="00E87008" w:rsidP="003D2781">
            <w:pPr>
              <w:ind w:right="-2321"/>
              <w:rPr>
                <w:b/>
                <w:sz w:val="20"/>
                <w:szCs w:val="20"/>
              </w:rPr>
            </w:pPr>
            <w:r w:rsidRPr="003D2781">
              <w:rPr>
                <w:b/>
                <w:sz w:val="20"/>
                <w:szCs w:val="20"/>
              </w:rPr>
              <w:t>Writing Assignment Due</w:t>
            </w:r>
          </w:p>
        </w:tc>
      </w:tr>
      <w:tr w:rsidR="00E87008" w:rsidRPr="00DF441B" w14:paraId="19996E62" w14:textId="3F3BDFE3" w:rsidTr="00E87008">
        <w:tc>
          <w:tcPr>
            <w:tcW w:w="1440" w:type="dxa"/>
            <w:tcBorders>
              <w:top w:val="single" w:sz="4" w:space="0" w:color="auto"/>
              <w:left w:val="single" w:sz="4" w:space="0" w:color="auto"/>
              <w:bottom w:val="single" w:sz="4" w:space="0" w:color="auto"/>
              <w:right w:val="single" w:sz="4" w:space="0" w:color="auto"/>
            </w:tcBorders>
            <w:hideMark/>
          </w:tcPr>
          <w:p w14:paraId="2872F64E" w14:textId="17206FB2" w:rsidR="00E87008" w:rsidRPr="00DF441B" w:rsidRDefault="00E87008" w:rsidP="003D2781">
            <w:pPr>
              <w:rPr>
                <w:sz w:val="20"/>
                <w:szCs w:val="20"/>
              </w:rPr>
            </w:pPr>
            <w:r>
              <w:rPr>
                <w:sz w:val="20"/>
              </w:rPr>
              <w:t>8-29-12</w:t>
            </w:r>
          </w:p>
        </w:tc>
        <w:tc>
          <w:tcPr>
            <w:tcW w:w="3960" w:type="dxa"/>
            <w:tcBorders>
              <w:top w:val="single" w:sz="4" w:space="0" w:color="auto"/>
              <w:left w:val="single" w:sz="4" w:space="0" w:color="auto"/>
              <w:bottom w:val="single" w:sz="4" w:space="0" w:color="auto"/>
              <w:right w:val="single" w:sz="4" w:space="0" w:color="auto"/>
            </w:tcBorders>
          </w:tcPr>
          <w:p w14:paraId="5D5FCEB3" w14:textId="77777777" w:rsidR="00E87008" w:rsidRPr="00DF441B" w:rsidRDefault="00E87008" w:rsidP="003D2781">
            <w:pPr>
              <w:rPr>
                <w:sz w:val="20"/>
                <w:szCs w:val="20"/>
              </w:rPr>
            </w:pPr>
          </w:p>
        </w:tc>
        <w:tc>
          <w:tcPr>
            <w:tcW w:w="5220" w:type="dxa"/>
            <w:tcBorders>
              <w:top w:val="single" w:sz="4" w:space="0" w:color="auto"/>
              <w:left w:val="single" w:sz="4" w:space="0" w:color="auto"/>
              <w:bottom w:val="single" w:sz="4" w:space="0" w:color="auto"/>
              <w:right w:val="single" w:sz="4" w:space="0" w:color="auto"/>
            </w:tcBorders>
          </w:tcPr>
          <w:p w14:paraId="3F8983FE" w14:textId="77777777" w:rsidR="00E87008" w:rsidRPr="003D2781" w:rsidRDefault="00E87008" w:rsidP="003D2781">
            <w:pPr>
              <w:rPr>
                <w:b/>
                <w:sz w:val="20"/>
                <w:szCs w:val="20"/>
              </w:rPr>
            </w:pPr>
          </w:p>
        </w:tc>
      </w:tr>
      <w:tr w:rsidR="00E87008" w:rsidRPr="00DF441B" w14:paraId="362831FC" w14:textId="2C05B002" w:rsidTr="00E87008">
        <w:trPr>
          <w:trHeight w:val="134"/>
        </w:trPr>
        <w:tc>
          <w:tcPr>
            <w:tcW w:w="1440" w:type="dxa"/>
            <w:tcBorders>
              <w:top w:val="single" w:sz="4" w:space="0" w:color="auto"/>
              <w:left w:val="single" w:sz="4" w:space="0" w:color="auto"/>
              <w:bottom w:val="single" w:sz="4" w:space="0" w:color="auto"/>
              <w:right w:val="single" w:sz="4" w:space="0" w:color="auto"/>
            </w:tcBorders>
            <w:hideMark/>
          </w:tcPr>
          <w:p w14:paraId="2E2C678A" w14:textId="5269AC9F" w:rsidR="00E87008" w:rsidRPr="00DF441B" w:rsidRDefault="00E87008" w:rsidP="003D2781">
            <w:pPr>
              <w:rPr>
                <w:sz w:val="20"/>
                <w:szCs w:val="20"/>
              </w:rPr>
            </w:pPr>
            <w:r>
              <w:rPr>
                <w:sz w:val="20"/>
              </w:rPr>
              <w:t>8-31-12</w:t>
            </w:r>
          </w:p>
        </w:tc>
        <w:tc>
          <w:tcPr>
            <w:tcW w:w="3960" w:type="dxa"/>
            <w:tcBorders>
              <w:top w:val="single" w:sz="4" w:space="0" w:color="auto"/>
              <w:left w:val="single" w:sz="4" w:space="0" w:color="auto"/>
              <w:bottom w:val="single" w:sz="4" w:space="0" w:color="auto"/>
              <w:right w:val="single" w:sz="4" w:space="0" w:color="auto"/>
            </w:tcBorders>
          </w:tcPr>
          <w:p w14:paraId="516C1679" w14:textId="03BFB91D" w:rsidR="00E87008" w:rsidRPr="00B13DEA" w:rsidRDefault="00E87008" w:rsidP="003D2781">
            <w:pPr>
              <w:rPr>
                <w:i/>
                <w:sz w:val="20"/>
                <w:szCs w:val="20"/>
              </w:rPr>
            </w:pPr>
            <w:r>
              <w:rPr>
                <w:sz w:val="20"/>
                <w:szCs w:val="20"/>
              </w:rPr>
              <w:t>“Lost to Be Found” in CP</w:t>
            </w:r>
          </w:p>
        </w:tc>
        <w:tc>
          <w:tcPr>
            <w:tcW w:w="5220" w:type="dxa"/>
            <w:tcBorders>
              <w:top w:val="single" w:sz="4" w:space="0" w:color="auto"/>
              <w:left w:val="single" w:sz="4" w:space="0" w:color="auto"/>
              <w:bottom w:val="single" w:sz="4" w:space="0" w:color="auto"/>
              <w:right w:val="single" w:sz="4" w:space="0" w:color="auto"/>
            </w:tcBorders>
          </w:tcPr>
          <w:p w14:paraId="3AA71046" w14:textId="40A9B014" w:rsidR="00E87008" w:rsidRPr="003D2781" w:rsidRDefault="00E87008" w:rsidP="003D2781">
            <w:pPr>
              <w:rPr>
                <w:b/>
                <w:sz w:val="20"/>
                <w:szCs w:val="20"/>
              </w:rPr>
            </w:pPr>
            <w:r w:rsidRPr="003D2781">
              <w:rPr>
                <w:b/>
                <w:sz w:val="20"/>
                <w:szCs w:val="20"/>
              </w:rPr>
              <w:t>WEx1—</w:t>
            </w:r>
            <w:proofErr w:type="spellStart"/>
            <w:r w:rsidRPr="003D2781">
              <w:rPr>
                <w:b/>
                <w:sz w:val="20"/>
                <w:szCs w:val="20"/>
              </w:rPr>
              <w:t>Freewriting</w:t>
            </w:r>
            <w:proofErr w:type="spellEnd"/>
            <w:r w:rsidRPr="003D2781">
              <w:rPr>
                <w:b/>
                <w:sz w:val="20"/>
                <w:szCs w:val="20"/>
              </w:rPr>
              <w:t xml:space="preserve"> 600 words</w:t>
            </w:r>
          </w:p>
        </w:tc>
      </w:tr>
      <w:tr w:rsidR="00E87008" w:rsidRPr="00DF441B" w14:paraId="35E16ECC" w14:textId="733CE9A4" w:rsidTr="00E87008">
        <w:tc>
          <w:tcPr>
            <w:tcW w:w="1440" w:type="dxa"/>
            <w:tcBorders>
              <w:top w:val="single" w:sz="4" w:space="0" w:color="auto"/>
              <w:left w:val="single" w:sz="4" w:space="0" w:color="auto"/>
              <w:bottom w:val="single" w:sz="4" w:space="0" w:color="auto"/>
              <w:right w:val="single" w:sz="4" w:space="0" w:color="auto"/>
            </w:tcBorders>
            <w:shd w:val="clear" w:color="auto" w:fill="0C0C0C"/>
            <w:hideMark/>
          </w:tcPr>
          <w:p w14:paraId="3F12613F" w14:textId="77777777" w:rsidR="00E87008" w:rsidRPr="00DF441B" w:rsidRDefault="00E87008" w:rsidP="003D2781">
            <w:pPr>
              <w:rPr>
                <w:sz w:val="20"/>
                <w:szCs w:val="20"/>
              </w:rPr>
            </w:pPr>
            <w:r w:rsidRPr="00DF441B">
              <w:rPr>
                <w:sz w:val="20"/>
                <w:szCs w:val="20"/>
              </w:rPr>
              <w:t>Week Two</w:t>
            </w:r>
          </w:p>
        </w:tc>
        <w:tc>
          <w:tcPr>
            <w:tcW w:w="3960" w:type="dxa"/>
            <w:tcBorders>
              <w:top w:val="single" w:sz="4" w:space="0" w:color="auto"/>
              <w:left w:val="single" w:sz="4" w:space="0" w:color="auto"/>
              <w:bottom w:val="single" w:sz="4" w:space="0" w:color="auto"/>
              <w:right w:val="single" w:sz="4" w:space="0" w:color="auto"/>
            </w:tcBorders>
            <w:shd w:val="clear" w:color="auto" w:fill="0C0C0C"/>
          </w:tcPr>
          <w:p w14:paraId="3F29796A" w14:textId="77777777" w:rsidR="00E87008" w:rsidRPr="00DF441B" w:rsidRDefault="00E87008" w:rsidP="003D2781">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3523B4F2" w14:textId="77777777" w:rsidR="00E87008" w:rsidRPr="003D2781" w:rsidRDefault="00E87008" w:rsidP="003D2781">
            <w:pPr>
              <w:rPr>
                <w:b/>
                <w:sz w:val="20"/>
                <w:szCs w:val="20"/>
              </w:rPr>
            </w:pPr>
          </w:p>
        </w:tc>
      </w:tr>
      <w:tr w:rsidR="00E87008" w:rsidRPr="00DF441B" w14:paraId="7C4F0BE8" w14:textId="55642370" w:rsidTr="00E87008">
        <w:tc>
          <w:tcPr>
            <w:tcW w:w="1440" w:type="dxa"/>
            <w:tcBorders>
              <w:top w:val="single" w:sz="4" w:space="0" w:color="auto"/>
              <w:left w:val="single" w:sz="4" w:space="0" w:color="auto"/>
              <w:bottom w:val="single" w:sz="4" w:space="0" w:color="auto"/>
              <w:right w:val="single" w:sz="4" w:space="0" w:color="auto"/>
            </w:tcBorders>
            <w:hideMark/>
          </w:tcPr>
          <w:p w14:paraId="24645B82" w14:textId="1A51CB28" w:rsidR="00E87008" w:rsidRPr="00DF441B" w:rsidRDefault="00E87008" w:rsidP="003D2781">
            <w:pPr>
              <w:rPr>
                <w:sz w:val="20"/>
                <w:szCs w:val="20"/>
              </w:rPr>
            </w:pPr>
            <w:r>
              <w:rPr>
                <w:sz w:val="20"/>
              </w:rPr>
              <w:t>9-5-12</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AB9E961" w14:textId="346E5EF7" w:rsidR="00E87008" w:rsidRDefault="00E87008" w:rsidP="003D2781">
            <w:pPr>
              <w:rPr>
                <w:sz w:val="20"/>
                <w:szCs w:val="20"/>
              </w:rPr>
            </w:pPr>
            <w:proofErr w:type="spellStart"/>
            <w:r>
              <w:rPr>
                <w:sz w:val="20"/>
                <w:szCs w:val="20"/>
              </w:rPr>
              <w:t>MfW</w:t>
            </w:r>
            <w:proofErr w:type="spellEnd"/>
            <w:r>
              <w:rPr>
                <w:sz w:val="20"/>
                <w:szCs w:val="20"/>
              </w:rPr>
              <w:t xml:space="preserve"> (</w:t>
            </w:r>
            <w:r w:rsidRPr="00D747BD">
              <w:rPr>
                <w:i/>
                <w:sz w:val="20"/>
                <w:szCs w:val="20"/>
              </w:rPr>
              <w:t>Models for Writers</w:t>
            </w:r>
            <w:r>
              <w:rPr>
                <w:sz w:val="20"/>
                <w:szCs w:val="20"/>
              </w:rPr>
              <w:t>):</w:t>
            </w:r>
          </w:p>
          <w:p w14:paraId="393AF33F" w14:textId="77777777" w:rsidR="00E87008" w:rsidRPr="00E87008" w:rsidRDefault="00E87008" w:rsidP="00E87008">
            <w:pPr>
              <w:rPr>
                <w:sz w:val="20"/>
                <w:szCs w:val="20"/>
              </w:rPr>
            </w:pPr>
            <w:r w:rsidRPr="00E87008">
              <w:rPr>
                <w:sz w:val="20"/>
                <w:szCs w:val="20"/>
              </w:rPr>
              <w:t>“The Most Important Day” by Helen Keller</w:t>
            </w:r>
          </w:p>
          <w:p w14:paraId="39174412" w14:textId="43BEA992" w:rsidR="00E87008" w:rsidRPr="00D747BD" w:rsidRDefault="00E87008" w:rsidP="003D2781">
            <w:pPr>
              <w:rPr>
                <w:sz w:val="20"/>
                <w:szCs w:val="20"/>
              </w:rPr>
            </w:pPr>
          </w:p>
        </w:tc>
        <w:tc>
          <w:tcPr>
            <w:tcW w:w="5220" w:type="dxa"/>
            <w:tcBorders>
              <w:top w:val="single" w:sz="4" w:space="0" w:color="auto"/>
              <w:left w:val="single" w:sz="4" w:space="0" w:color="auto"/>
              <w:bottom w:val="single" w:sz="4" w:space="0" w:color="auto"/>
              <w:right w:val="single" w:sz="4" w:space="0" w:color="auto"/>
            </w:tcBorders>
          </w:tcPr>
          <w:p w14:paraId="4C9B4912" w14:textId="1C516415" w:rsidR="00E87008" w:rsidRPr="003D2781" w:rsidRDefault="00E87008" w:rsidP="003D2781">
            <w:pPr>
              <w:rPr>
                <w:b/>
                <w:sz w:val="20"/>
                <w:szCs w:val="20"/>
              </w:rPr>
            </w:pPr>
            <w:r w:rsidRPr="003D2781">
              <w:rPr>
                <w:b/>
                <w:sz w:val="20"/>
                <w:szCs w:val="20"/>
              </w:rPr>
              <w:t xml:space="preserve">In-class </w:t>
            </w:r>
            <w:proofErr w:type="spellStart"/>
            <w:r w:rsidRPr="003D2781">
              <w:rPr>
                <w:b/>
                <w:sz w:val="20"/>
                <w:szCs w:val="20"/>
              </w:rPr>
              <w:t>Freewriting</w:t>
            </w:r>
            <w:proofErr w:type="spellEnd"/>
          </w:p>
        </w:tc>
      </w:tr>
      <w:tr w:rsidR="00E87008" w:rsidRPr="00DF441B" w14:paraId="6BEB65B6" w14:textId="719296C6" w:rsidTr="00E87008">
        <w:trPr>
          <w:trHeight w:val="269"/>
        </w:trPr>
        <w:tc>
          <w:tcPr>
            <w:tcW w:w="1440" w:type="dxa"/>
            <w:tcBorders>
              <w:top w:val="single" w:sz="4" w:space="0" w:color="auto"/>
              <w:left w:val="single" w:sz="4" w:space="0" w:color="auto"/>
              <w:bottom w:val="single" w:sz="4" w:space="0" w:color="auto"/>
              <w:right w:val="single" w:sz="4" w:space="0" w:color="auto"/>
            </w:tcBorders>
            <w:hideMark/>
          </w:tcPr>
          <w:p w14:paraId="7F88B159" w14:textId="4EEB7966" w:rsidR="00E87008" w:rsidRPr="00DF441B" w:rsidRDefault="00E87008" w:rsidP="003D2781">
            <w:pPr>
              <w:rPr>
                <w:sz w:val="20"/>
                <w:szCs w:val="20"/>
              </w:rPr>
            </w:pPr>
            <w:r>
              <w:rPr>
                <w:sz w:val="20"/>
              </w:rPr>
              <w:t>9-7-12</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A089D17" w14:textId="3AB786F5" w:rsidR="00E87008" w:rsidRPr="00DF441B" w:rsidRDefault="00E87008" w:rsidP="003D2781">
            <w:pPr>
              <w:rPr>
                <w:sz w:val="20"/>
                <w:szCs w:val="20"/>
              </w:rPr>
            </w:pPr>
            <w:r>
              <w:rPr>
                <w:sz w:val="20"/>
                <w:szCs w:val="20"/>
              </w:rPr>
              <w:t>Course Packet pages</w:t>
            </w:r>
          </w:p>
        </w:tc>
        <w:tc>
          <w:tcPr>
            <w:tcW w:w="5220" w:type="dxa"/>
            <w:tcBorders>
              <w:top w:val="single" w:sz="4" w:space="0" w:color="auto"/>
              <w:left w:val="single" w:sz="4" w:space="0" w:color="auto"/>
              <w:bottom w:val="single" w:sz="4" w:space="0" w:color="auto"/>
              <w:right w:val="single" w:sz="4" w:space="0" w:color="auto"/>
            </w:tcBorders>
          </w:tcPr>
          <w:p w14:paraId="777F5BA3" w14:textId="4A467A43" w:rsidR="00E87008" w:rsidRPr="003D2781" w:rsidRDefault="00E87008" w:rsidP="003D2781">
            <w:pPr>
              <w:rPr>
                <w:b/>
                <w:sz w:val="20"/>
                <w:szCs w:val="20"/>
              </w:rPr>
            </w:pPr>
            <w:r w:rsidRPr="003D2781">
              <w:rPr>
                <w:b/>
                <w:sz w:val="20"/>
                <w:szCs w:val="20"/>
              </w:rPr>
              <w:t>WEx2— TBA</w:t>
            </w:r>
          </w:p>
        </w:tc>
      </w:tr>
      <w:tr w:rsidR="00E87008" w:rsidRPr="00DF441B" w14:paraId="2DEC91A7" w14:textId="77777777" w:rsidTr="00E87008">
        <w:tc>
          <w:tcPr>
            <w:tcW w:w="144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1DA561E0" w14:textId="3B0335A1" w:rsidR="00E87008" w:rsidRDefault="00E87008" w:rsidP="003D2781">
            <w:pPr>
              <w:rPr>
                <w:sz w:val="20"/>
              </w:rPr>
            </w:pPr>
            <w:r w:rsidRPr="00DF441B">
              <w:rPr>
                <w:sz w:val="20"/>
                <w:szCs w:val="20"/>
              </w:rPr>
              <w:t>Week Three</w:t>
            </w:r>
          </w:p>
        </w:tc>
        <w:tc>
          <w:tcPr>
            <w:tcW w:w="396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CA88C7D" w14:textId="77777777" w:rsidR="00E87008" w:rsidRDefault="00E87008" w:rsidP="003D2781">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19228781" w14:textId="77777777" w:rsidR="00E87008" w:rsidRPr="003D2781" w:rsidRDefault="00E87008" w:rsidP="003D2781">
            <w:pPr>
              <w:rPr>
                <w:b/>
                <w:sz w:val="20"/>
                <w:szCs w:val="20"/>
              </w:rPr>
            </w:pPr>
          </w:p>
        </w:tc>
      </w:tr>
      <w:tr w:rsidR="00E87008" w:rsidRPr="00DF441B" w14:paraId="7AB76656" w14:textId="77777777" w:rsidTr="00E87008">
        <w:tc>
          <w:tcPr>
            <w:tcW w:w="1440" w:type="dxa"/>
            <w:tcBorders>
              <w:top w:val="single" w:sz="4" w:space="0" w:color="auto"/>
              <w:left w:val="single" w:sz="4" w:space="0" w:color="auto"/>
              <w:bottom w:val="single" w:sz="4" w:space="0" w:color="auto"/>
              <w:right w:val="single" w:sz="4" w:space="0" w:color="auto"/>
            </w:tcBorders>
          </w:tcPr>
          <w:p w14:paraId="4C75DA4E" w14:textId="0D41FACE" w:rsidR="00E87008" w:rsidRPr="00DF441B" w:rsidRDefault="00E87008" w:rsidP="003D2781">
            <w:pPr>
              <w:rPr>
                <w:sz w:val="20"/>
                <w:szCs w:val="20"/>
              </w:rPr>
            </w:pPr>
            <w:r>
              <w:rPr>
                <w:sz w:val="20"/>
              </w:rPr>
              <w:t>9-10-12</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044B86D" w14:textId="21ADE16F" w:rsidR="00E87008" w:rsidRDefault="00E87008" w:rsidP="00E87008">
            <w:pPr>
              <w:rPr>
                <w:sz w:val="20"/>
                <w:szCs w:val="20"/>
              </w:rPr>
            </w:pPr>
            <w:proofErr w:type="spellStart"/>
            <w:r>
              <w:rPr>
                <w:sz w:val="20"/>
                <w:szCs w:val="20"/>
              </w:rPr>
              <w:t>MfW</w:t>
            </w:r>
            <w:proofErr w:type="spellEnd"/>
            <w:r>
              <w:rPr>
                <w:sz w:val="20"/>
                <w:szCs w:val="20"/>
              </w:rPr>
              <w:t xml:space="preserve">: </w:t>
            </w:r>
            <w:r w:rsidRPr="00E87008">
              <w:rPr>
                <w:sz w:val="20"/>
                <w:szCs w:val="20"/>
              </w:rPr>
              <w:t xml:space="preserve"> “On Being 17, Bright, and Unable to Read” by David D. Raymond</w:t>
            </w:r>
          </w:p>
        </w:tc>
        <w:tc>
          <w:tcPr>
            <w:tcW w:w="5220" w:type="dxa"/>
            <w:tcBorders>
              <w:top w:val="single" w:sz="4" w:space="0" w:color="auto"/>
              <w:left w:val="single" w:sz="4" w:space="0" w:color="auto"/>
              <w:bottom w:val="single" w:sz="4" w:space="0" w:color="auto"/>
              <w:right w:val="single" w:sz="4" w:space="0" w:color="auto"/>
            </w:tcBorders>
          </w:tcPr>
          <w:p w14:paraId="4764227C" w14:textId="169EDB3C" w:rsidR="00E87008" w:rsidRPr="003D2781" w:rsidRDefault="00E87008" w:rsidP="003D2781">
            <w:pPr>
              <w:rPr>
                <w:b/>
                <w:sz w:val="20"/>
                <w:szCs w:val="20"/>
              </w:rPr>
            </w:pPr>
            <w:r w:rsidRPr="003D2781">
              <w:rPr>
                <w:b/>
                <w:sz w:val="20"/>
                <w:szCs w:val="20"/>
              </w:rPr>
              <w:t>WEx3—100-Topics List Due</w:t>
            </w:r>
          </w:p>
        </w:tc>
      </w:tr>
      <w:tr w:rsidR="00E87008" w:rsidRPr="00DF441B" w14:paraId="5D171D91" w14:textId="7DF6971C" w:rsidTr="00E87008">
        <w:tc>
          <w:tcPr>
            <w:tcW w:w="1440" w:type="dxa"/>
            <w:tcBorders>
              <w:top w:val="single" w:sz="4" w:space="0" w:color="auto"/>
              <w:left w:val="single" w:sz="4" w:space="0" w:color="auto"/>
              <w:bottom w:val="single" w:sz="4" w:space="0" w:color="auto"/>
              <w:right w:val="single" w:sz="4" w:space="0" w:color="auto"/>
            </w:tcBorders>
            <w:hideMark/>
          </w:tcPr>
          <w:p w14:paraId="38FBDD29" w14:textId="4B59D429" w:rsidR="00E87008" w:rsidRPr="00DF441B" w:rsidRDefault="00E87008" w:rsidP="003D2781">
            <w:pPr>
              <w:rPr>
                <w:sz w:val="20"/>
                <w:szCs w:val="20"/>
              </w:rPr>
            </w:pPr>
            <w:r>
              <w:rPr>
                <w:sz w:val="20"/>
              </w:rPr>
              <w:t>9-12-12</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1603899" w14:textId="69107C16" w:rsidR="00E87008" w:rsidRPr="00DF441B" w:rsidRDefault="00E87008" w:rsidP="003D2781">
            <w:pPr>
              <w:rPr>
                <w:sz w:val="20"/>
                <w:szCs w:val="20"/>
              </w:rPr>
            </w:pPr>
            <w:r>
              <w:rPr>
                <w:sz w:val="20"/>
                <w:szCs w:val="20"/>
              </w:rPr>
              <w:t>Course Packet pages</w:t>
            </w:r>
          </w:p>
        </w:tc>
        <w:tc>
          <w:tcPr>
            <w:tcW w:w="5220" w:type="dxa"/>
            <w:tcBorders>
              <w:top w:val="single" w:sz="4" w:space="0" w:color="auto"/>
              <w:left w:val="single" w:sz="4" w:space="0" w:color="auto"/>
              <w:bottom w:val="single" w:sz="4" w:space="0" w:color="auto"/>
              <w:right w:val="single" w:sz="4" w:space="0" w:color="auto"/>
            </w:tcBorders>
          </w:tcPr>
          <w:p w14:paraId="53682317" w14:textId="14141871" w:rsidR="00E87008" w:rsidRPr="003D2781" w:rsidRDefault="00E87008" w:rsidP="003D2781">
            <w:pPr>
              <w:rPr>
                <w:b/>
                <w:sz w:val="20"/>
                <w:szCs w:val="20"/>
              </w:rPr>
            </w:pPr>
            <w:r w:rsidRPr="003D2781">
              <w:rPr>
                <w:b/>
                <w:sz w:val="20"/>
                <w:szCs w:val="20"/>
              </w:rPr>
              <w:t>WEx3— TBA</w:t>
            </w:r>
          </w:p>
        </w:tc>
      </w:tr>
      <w:tr w:rsidR="00E87008" w:rsidRPr="00DF441B" w14:paraId="2ECF2A68" w14:textId="1BCC82D1" w:rsidTr="00E87008">
        <w:tc>
          <w:tcPr>
            <w:tcW w:w="1440" w:type="dxa"/>
            <w:tcBorders>
              <w:top w:val="single" w:sz="4" w:space="0" w:color="auto"/>
              <w:left w:val="single" w:sz="4" w:space="0" w:color="auto"/>
              <w:bottom w:val="single" w:sz="4" w:space="0" w:color="auto"/>
              <w:right w:val="single" w:sz="4" w:space="0" w:color="auto"/>
            </w:tcBorders>
            <w:hideMark/>
          </w:tcPr>
          <w:p w14:paraId="5AD63950" w14:textId="502D01FC" w:rsidR="00E87008" w:rsidRPr="00DF441B" w:rsidRDefault="00E87008" w:rsidP="003D2781">
            <w:pPr>
              <w:rPr>
                <w:sz w:val="20"/>
                <w:szCs w:val="20"/>
              </w:rPr>
            </w:pPr>
            <w:r>
              <w:rPr>
                <w:sz w:val="20"/>
              </w:rPr>
              <w:t>9-14-12</w:t>
            </w:r>
          </w:p>
        </w:tc>
        <w:tc>
          <w:tcPr>
            <w:tcW w:w="3960" w:type="dxa"/>
            <w:tcBorders>
              <w:top w:val="single" w:sz="4" w:space="0" w:color="auto"/>
              <w:left w:val="single" w:sz="4" w:space="0" w:color="auto"/>
              <w:bottom w:val="single" w:sz="4" w:space="0" w:color="auto"/>
              <w:right w:val="single" w:sz="4" w:space="0" w:color="auto"/>
            </w:tcBorders>
          </w:tcPr>
          <w:p w14:paraId="676192A5" w14:textId="774ED6CF" w:rsidR="00E87008" w:rsidRPr="00337182" w:rsidRDefault="00337182" w:rsidP="003D2781">
            <w:pPr>
              <w:rPr>
                <w:b/>
                <w:sz w:val="20"/>
                <w:szCs w:val="20"/>
              </w:rPr>
            </w:pPr>
            <w:r>
              <w:rPr>
                <w:b/>
                <w:sz w:val="20"/>
                <w:szCs w:val="20"/>
              </w:rPr>
              <w:t>NO CLASS--Conferences</w:t>
            </w:r>
          </w:p>
        </w:tc>
        <w:tc>
          <w:tcPr>
            <w:tcW w:w="5220" w:type="dxa"/>
            <w:tcBorders>
              <w:top w:val="single" w:sz="4" w:space="0" w:color="auto"/>
              <w:left w:val="single" w:sz="4" w:space="0" w:color="auto"/>
              <w:bottom w:val="single" w:sz="4" w:space="0" w:color="auto"/>
              <w:right w:val="single" w:sz="4" w:space="0" w:color="auto"/>
            </w:tcBorders>
            <w:shd w:val="clear" w:color="auto" w:fill="FFFF99"/>
          </w:tcPr>
          <w:p w14:paraId="2543A2F4" w14:textId="77777777" w:rsidR="00E87008" w:rsidRPr="003D2781" w:rsidRDefault="00E87008" w:rsidP="003D2781">
            <w:pPr>
              <w:rPr>
                <w:b/>
                <w:sz w:val="20"/>
                <w:szCs w:val="20"/>
              </w:rPr>
            </w:pPr>
            <w:r w:rsidRPr="003D2781">
              <w:rPr>
                <w:b/>
                <w:sz w:val="20"/>
                <w:szCs w:val="20"/>
              </w:rPr>
              <w:t>DD Essay 1 &amp; Process Letter Due</w:t>
            </w:r>
          </w:p>
        </w:tc>
      </w:tr>
      <w:tr w:rsidR="00E87008" w:rsidRPr="00DF441B" w14:paraId="0E53EFB5" w14:textId="50D15F2D" w:rsidTr="00E87008">
        <w:tc>
          <w:tcPr>
            <w:tcW w:w="1440" w:type="dxa"/>
            <w:tcBorders>
              <w:top w:val="single" w:sz="4" w:space="0" w:color="auto"/>
              <w:left w:val="single" w:sz="4" w:space="0" w:color="auto"/>
              <w:bottom w:val="single" w:sz="4" w:space="0" w:color="auto"/>
              <w:right w:val="single" w:sz="4" w:space="0" w:color="auto"/>
            </w:tcBorders>
            <w:shd w:val="clear" w:color="auto" w:fill="0C0C0C"/>
            <w:hideMark/>
          </w:tcPr>
          <w:p w14:paraId="5C9AA15C" w14:textId="77777777" w:rsidR="00E87008" w:rsidRPr="00DF441B" w:rsidRDefault="00E87008" w:rsidP="003D2781">
            <w:pPr>
              <w:rPr>
                <w:sz w:val="20"/>
                <w:szCs w:val="20"/>
              </w:rPr>
            </w:pPr>
            <w:r w:rsidRPr="00DF441B">
              <w:rPr>
                <w:sz w:val="20"/>
                <w:szCs w:val="20"/>
              </w:rPr>
              <w:t>Week Four</w:t>
            </w:r>
          </w:p>
        </w:tc>
        <w:tc>
          <w:tcPr>
            <w:tcW w:w="3960" w:type="dxa"/>
            <w:tcBorders>
              <w:top w:val="single" w:sz="4" w:space="0" w:color="auto"/>
              <w:left w:val="single" w:sz="4" w:space="0" w:color="auto"/>
              <w:bottom w:val="single" w:sz="4" w:space="0" w:color="auto"/>
              <w:right w:val="single" w:sz="4" w:space="0" w:color="auto"/>
            </w:tcBorders>
            <w:shd w:val="clear" w:color="auto" w:fill="0C0C0C"/>
          </w:tcPr>
          <w:p w14:paraId="332D2E80" w14:textId="77777777" w:rsidR="00E87008" w:rsidRPr="00DF441B" w:rsidRDefault="00E87008" w:rsidP="003D2781">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75DA370" w14:textId="77777777" w:rsidR="00E87008" w:rsidRPr="003D2781" w:rsidRDefault="00E87008" w:rsidP="003D2781">
            <w:pPr>
              <w:rPr>
                <w:b/>
                <w:sz w:val="20"/>
                <w:szCs w:val="20"/>
              </w:rPr>
            </w:pPr>
          </w:p>
        </w:tc>
      </w:tr>
      <w:tr w:rsidR="00E87008" w:rsidRPr="00DF441B" w14:paraId="55A73C22" w14:textId="41BED851" w:rsidTr="00E87008">
        <w:tc>
          <w:tcPr>
            <w:tcW w:w="1440" w:type="dxa"/>
            <w:tcBorders>
              <w:top w:val="single" w:sz="4" w:space="0" w:color="auto"/>
              <w:left w:val="single" w:sz="4" w:space="0" w:color="auto"/>
              <w:bottom w:val="single" w:sz="4" w:space="0" w:color="auto"/>
              <w:right w:val="single" w:sz="4" w:space="0" w:color="auto"/>
            </w:tcBorders>
            <w:hideMark/>
          </w:tcPr>
          <w:p w14:paraId="451FBB6F" w14:textId="2FE805C9" w:rsidR="00E87008" w:rsidRPr="00DF441B" w:rsidRDefault="00E87008" w:rsidP="00570819">
            <w:pPr>
              <w:rPr>
                <w:sz w:val="20"/>
                <w:szCs w:val="20"/>
              </w:rPr>
            </w:pPr>
            <w:r>
              <w:rPr>
                <w:sz w:val="20"/>
              </w:rPr>
              <w:softHyphen/>
              <w:t>9-17-12</w:t>
            </w:r>
          </w:p>
        </w:tc>
        <w:tc>
          <w:tcPr>
            <w:tcW w:w="3960" w:type="dxa"/>
            <w:tcBorders>
              <w:top w:val="single" w:sz="4" w:space="0" w:color="auto"/>
              <w:left w:val="single" w:sz="4" w:space="0" w:color="auto"/>
              <w:bottom w:val="single" w:sz="4" w:space="0" w:color="auto"/>
              <w:right w:val="single" w:sz="4" w:space="0" w:color="auto"/>
            </w:tcBorders>
          </w:tcPr>
          <w:p w14:paraId="6EB520D9" w14:textId="77777777" w:rsidR="00E87008" w:rsidRDefault="00E87008" w:rsidP="00570819">
            <w:pPr>
              <w:rPr>
                <w:sz w:val="20"/>
                <w:szCs w:val="20"/>
              </w:rPr>
            </w:pPr>
            <w:r>
              <w:rPr>
                <w:sz w:val="20"/>
                <w:szCs w:val="20"/>
              </w:rPr>
              <w:t>Course Packet pages</w:t>
            </w:r>
          </w:p>
          <w:p w14:paraId="6D667281" w14:textId="35BA1274" w:rsidR="00337182" w:rsidRPr="00337182" w:rsidRDefault="00337182" w:rsidP="00570819">
            <w:pPr>
              <w:rPr>
                <w:i/>
                <w:sz w:val="20"/>
                <w:szCs w:val="20"/>
              </w:rPr>
            </w:pPr>
            <w:r>
              <w:rPr>
                <w:i/>
                <w:sz w:val="20"/>
                <w:szCs w:val="20"/>
              </w:rPr>
              <w:t>Rules for Writers (RW)</w:t>
            </w:r>
          </w:p>
        </w:tc>
        <w:tc>
          <w:tcPr>
            <w:tcW w:w="5220" w:type="dxa"/>
            <w:tcBorders>
              <w:top w:val="single" w:sz="4" w:space="0" w:color="auto"/>
              <w:left w:val="single" w:sz="4" w:space="0" w:color="auto"/>
              <w:bottom w:val="single" w:sz="4" w:space="0" w:color="auto"/>
              <w:right w:val="single" w:sz="4" w:space="0" w:color="auto"/>
            </w:tcBorders>
          </w:tcPr>
          <w:p w14:paraId="0E43AF42" w14:textId="553BE41A" w:rsidR="00E87008" w:rsidRPr="003D2781" w:rsidRDefault="00E87008" w:rsidP="00570819">
            <w:pPr>
              <w:rPr>
                <w:b/>
                <w:sz w:val="20"/>
                <w:szCs w:val="20"/>
              </w:rPr>
            </w:pPr>
            <w:r w:rsidRPr="003D2781">
              <w:rPr>
                <w:b/>
                <w:sz w:val="20"/>
                <w:szCs w:val="20"/>
              </w:rPr>
              <w:t>Bring in best writing so far--WORKSHOP DAY Practice</w:t>
            </w:r>
          </w:p>
        </w:tc>
      </w:tr>
      <w:tr w:rsidR="00E87008" w:rsidRPr="00DF441B" w14:paraId="54A92E7C" w14:textId="55DD39CE" w:rsidTr="00E87008">
        <w:tc>
          <w:tcPr>
            <w:tcW w:w="1440" w:type="dxa"/>
            <w:tcBorders>
              <w:top w:val="single" w:sz="4" w:space="0" w:color="auto"/>
              <w:left w:val="single" w:sz="4" w:space="0" w:color="auto"/>
              <w:bottom w:val="single" w:sz="4" w:space="0" w:color="auto"/>
              <w:right w:val="single" w:sz="4" w:space="0" w:color="auto"/>
            </w:tcBorders>
            <w:hideMark/>
          </w:tcPr>
          <w:p w14:paraId="0BBAD74C" w14:textId="7332C9C8" w:rsidR="00E87008" w:rsidRPr="00DF441B" w:rsidRDefault="00E87008" w:rsidP="00570819">
            <w:pPr>
              <w:rPr>
                <w:sz w:val="20"/>
                <w:szCs w:val="20"/>
              </w:rPr>
            </w:pPr>
            <w:r>
              <w:rPr>
                <w:sz w:val="20"/>
              </w:rPr>
              <w:t>9-19-12</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9E22427" w14:textId="085DCC7F" w:rsidR="00E87008" w:rsidRPr="00DF441B" w:rsidRDefault="00E87008" w:rsidP="00570819">
            <w:pPr>
              <w:rPr>
                <w:b/>
                <w:sz w:val="20"/>
                <w:szCs w:val="20"/>
              </w:rPr>
            </w:pPr>
            <w:r>
              <w:rPr>
                <w:sz w:val="20"/>
                <w:szCs w:val="20"/>
              </w:rPr>
              <w:t>Course Packet pages</w:t>
            </w:r>
          </w:p>
        </w:tc>
        <w:tc>
          <w:tcPr>
            <w:tcW w:w="5220" w:type="dxa"/>
            <w:tcBorders>
              <w:top w:val="single" w:sz="4" w:space="0" w:color="auto"/>
              <w:left w:val="single" w:sz="4" w:space="0" w:color="auto"/>
              <w:bottom w:val="single" w:sz="4" w:space="0" w:color="auto"/>
              <w:right w:val="single" w:sz="4" w:space="0" w:color="auto"/>
            </w:tcBorders>
          </w:tcPr>
          <w:p w14:paraId="13919FB9" w14:textId="6BCCB4A6" w:rsidR="00E87008" w:rsidRPr="003D2781" w:rsidRDefault="00E87008" w:rsidP="00570819">
            <w:pPr>
              <w:rPr>
                <w:b/>
                <w:sz w:val="20"/>
                <w:szCs w:val="20"/>
              </w:rPr>
            </w:pPr>
            <w:r w:rsidRPr="003D2781">
              <w:rPr>
                <w:b/>
                <w:sz w:val="20"/>
                <w:szCs w:val="20"/>
              </w:rPr>
              <w:t>WEx4—TBA</w:t>
            </w:r>
          </w:p>
        </w:tc>
      </w:tr>
      <w:tr w:rsidR="00E87008" w:rsidRPr="00DF441B" w14:paraId="1BF90F8A" w14:textId="3C58D4EF" w:rsidTr="00E87008">
        <w:tc>
          <w:tcPr>
            <w:tcW w:w="1440" w:type="dxa"/>
            <w:tcBorders>
              <w:top w:val="single" w:sz="4" w:space="0" w:color="auto"/>
              <w:left w:val="single" w:sz="4" w:space="0" w:color="auto"/>
              <w:bottom w:val="single" w:sz="4" w:space="0" w:color="auto"/>
              <w:right w:val="single" w:sz="4" w:space="0" w:color="auto"/>
            </w:tcBorders>
            <w:hideMark/>
          </w:tcPr>
          <w:p w14:paraId="79692050" w14:textId="7E73EEB8" w:rsidR="00E87008" w:rsidRPr="00DF441B" w:rsidRDefault="00E87008" w:rsidP="00570819">
            <w:pPr>
              <w:rPr>
                <w:sz w:val="20"/>
                <w:szCs w:val="20"/>
              </w:rPr>
            </w:pPr>
            <w:r>
              <w:rPr>
                <w:sz w:val="20"/>
              </w:rPr>
              <w:t>9-21-12</w:t>
            </w:r>
          </w:p>
        </w:tc>
        <w:tc>
          <w:tcPr>
            <w:tcW w:w="3960" w:type="dxa"/>
            <w:tcBorders>
              <w:top w:val="single" w:sz="4" w:space="0" w:color="auto"/>
              <w:left w:val="single" w:sz="4" w:space="0" w:color="auto"/>
              <w:bottom w:val="single" w:sz="4" w:space="0" w:color="auto"/>
              <w:right w:val="single" w:sz="4" w:space="0" w:color="auto"/>
            </w:tcBorders>
          </w:tcPr>
          <w:p w14:paraId="51099206" w14:textId="4DB1EAC8" w:rsidR="00E87008" w:rsidRPr="00DF441B" w:rsidRDefault="00E87008" w:rsidP="00570819">
            <w:pPr>
              <w:rPr>
                <w:b/>
                <w:sz w:val="20"/>
                <w:szCs w:val="20"/>
              </w:rPr>
            </w:pPr>
            <w:r>
              <w:rPr>
                <w:sz w:val="20"/>
                <w:szCs w:val="20"/>
              </w:rPr>
              <w:t>Course Packet pages</w:t>
            </w:r>
          </w:p>
        </w:tc>
        <w:tc>
          <w:tcPr>
            <w:tcW w:w="5220" w:type="dxa"/>
            <w:tcBorders>
              <w:top w:val="single" w:sz="4" w:space="0" w:color="auto"/>
              <w:left w:val="single" w:sz="4" w:space="0" w:color="auto"/>
              <w:bottom w:val="single" w:sz="4" w:space="0" w:color="auto"/>
              <w:right w:val="single" w:sz="4" w:space="0" w:color="auto"/>
            </w:tcBorders>
            <w:shd w:val="clear" w:color="auto" w:fill="FFFF99"/>
          </w:tcPr>
          <w:p w14:paraId="7733DED9" w14:textId="70D5437E" w:rsidR="00E87008" w:rsidRPr="003D2781" w:rsidRDefault="00E87008" w:rsidP="00570819">
            <w:pPr>
              <w:rPr>
                <w:b/>
                <w:sz w:val="20"/>
                <w:szCs w:val="20"/>
              </w:rPr>
            </w:pPr>
            <w:r w:rsidRPr="003D2781">
              <w:rPr>
                <w:b/>
                <w:sz w:val="20"/>
                <w:szCs w:val="20"/>
              </w:rPr>
              <w:t>ED Essay 1 Due</w:t>
            </w:r>
          </w:p>
        </w:tc>
      </w:tr>
      <w:tr w:rsidR="00E87008" w:rsidRPr="00DF441B" w14:paraId="741C4FB2" w14:textId="5666CC09" w:rsidTr="00E87008">
        <w:tc>
          <w:tcPr>
            <w:tcW w:w="1440" w:type="dxa"/>
            <w:tcBorders>
              <w:top w:val="single" w:sz="4" w:space="0" w:color="auto"/>
              <w:left w:val="single" w:sz="4" w:space="0" w:color="auto"/>
              <w:bottom w:val="single" w:sz="4" w:space="0" w:color="auto"/>
              <w:right w:val="single" w:sz="4" w:space="0" w:color="auto"/>
            </w:tcBorders>
            <w:shd w:val="clear" w:color="auto" w:fill="0C0C0C"/>
            <w:hideMark/>
          </w:tcPr>
          <w:p w14:paraId="3CD5D968" w14:textId="77777777" w:rsidR="00E87008" w:rsidRPr="00DF441B" w:rsidRDefault="00E87008" w:rsidP="003D2781">
            <w:pPr>
              <w:rPr>
                <w:sz w:val="20"/>
                <w:szCs w:val="20"/>
              </w:rPr>
            </w:pPr>
            <w:r w:rsidRPr="00DF441B">
              <w:rPr>
                <w:sz w:val="20"/>
                <w:szCs w:val="20"/>
              </w:rPr>
              <w:t>Week Five</w:t>
            </w:r>
          </w:p>
        </w:tc>
        <w:tc>
          <w:tcPr>
            <w:tcW w:w="3960" w:type="dxa"/>
            <w:tcBorders>
              <w:top w:val="single" w:sz="4" w:space="0" w:color="auto"/>
              <w:left w:val="single" w:sz="4" w:space="0" w:color="auto"/>
              <w:bottom w:val="single" w:sz="4" w:space="0" w:color="auto"/>
              <w:right w:val="single" w:sz="4" w:space="0" w:color="auto"/>
            </w:tcBorders>
            <w:shd w:val="clear" w:color="auto" w:fill="0C0C0C"/>
          </w:tcPr>
          <w:p w14:paraId="73022E10" w14:textId="77777777" w:rsidR="00E87008" w:rsidRPr="00DF441B" w:rsidRDefault="00E87008" w:rsidP="003D2781">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35AE205D" w14:textId="77777777" w:rsidR="00E87008" w:rsidRPr="003D2781" w:rsidRDefault="00E87008" w:rsidP="003D2781">
            <w:pPr>
              <w:rPr>
                <w:b/>
                <w:sz w:val="20"/>
                <w:szCs w:val="20"/>
              </w:rPr>
            </w:pPr>
          </w:p>
        </w:tc>
      </w:tr>
      <w:tr w:rsidR="00E87008" w:rsidRPr="00DF441B" w14:paraId="68A5B485" w14:textId="78F2C44A" w:rsidTr="00E87008">
        <w:tc>
          <w:tcPr>
            <w:tcW w:w="1440" w:type="dxa"/>
            <w:tcBorders>
              <w:top w:val="single" w:sz="4" w:space="0" w:color="auto"/>
              <w:left w:val="single" w:sz="4" w:space="0" w:color="auto"/>
              <w:bottom w:val="single" w:sz="4" w:space="0" w:color="auto"/>
              <w:right w:val="single" w:sz="4" w:space="0" w:color="auto"/>
            </w:tcBorders>
            <w:hideMark/>
          </w:tcPr>
          <w:p w14:paraId="7D2A5D8A" w14:textId="7A7A8072" w:rsidR="00E87008" w:rsidRPr="00DF441B" w:rsidRDefault="00E87008" w:rsidP="00570819">
            <w:pPr>
              <w:rPr>
                <w:sz w:val="20"/>
                <w:szCs w:val="20"/>
              </w:rPr>
            </w:pPr>
            <w:r>
              <w:rPr>
                <w:sz w:val="20"/>
              </w:rPr>
              <w:t>9-24-12</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D537D54" w14:textId="13C655F3" w:rsidR="00E87008" w:rsidRPr="00DF441B" w:rsidRDefault="00E87008" w:rsidP="00E87008">
            <w:pPr>
              <w:rPr>
                <w:sz w:val="20"/>
                <w:szCs w:val="20"/>
              </w:rPr>
            </w:pPr>
            <w:proofErr w:type="spellStart"/>
            <w:r>
              <w:rPr>
                <w:sz w:val="20"/>
                <w:szCs w:val="20"/>
              </w:rPr>
              <w:t>MfW</w:t>
            </w:r>
            <w:proofErr w:type="spellEnd"/>
            <w:r>
              <w:rPr>
                <w:sz w:val="20"/>
                <w:szCs w:val="20"/>
              </w:rPr>
              <w:t xml:space="preserve">: </w:t>
            </w:r>
            <w:r w:rsidRPr="00E87008">
              <w:rPr>
                <w:sz w:val="20"/>
                <w:szCs w:val="20"/>
              </w:rPr>
              <w:t xml:space="preserve"> “Grant and Lee:  A Study in Contrasts” by Bruce Catton</w:t>
            </w:r>
          </w:p>
        </w:tc>
        <w:tc>
          <w:tcPr>
            <w:tcW w:w="5220" w:type="dxa"/>
            <w:tcBorders>
              <w:top w:val="single" w:sz="4" w:space="0" w:color="auto"/>
              <w:left w:val="single" w:sz="4" w:space="0" w:color="auto"/>
              <w:bottom w:val="single" w:sz="4" w:space="0" w:color="auto"/>
              <w:right w:val="single" w:sz="4" w:space="0" w:color="auto"/>
            </w:tcBorders>
          </w:tcPr>
          <w:p w14:paraId="66FBE5A4" w14:textId="230F6814" w:rsidR="00E87008" w:rsidRPr="003D2781" w:rsidRDefault="00E87008" w:rsidP="00570819">
            <w:pPr>
              <w:rPr>
                <w:b/>
                <w:sz w:val="20"/>
                <w:szCs w:val="20"/>
              </w:rPr>
            </w:pPr>
            <w:r w:rsidRPr="003D2781">
              <w:rPr>
                <w:b/>
                <w:sz w:val="20"/>
                <w:szCs w:val="20"/>
              </w:rPr>
              <w:t>WEx5— TBA</w:t>
            </w:r>
          </w:p>
        </w:tc>
      </w:tr>
      <w:tr w:rsidR="00E87008" w:rsidRPr="00DF441B" w14:paraId="24974B77" w14:textId="74761222" w:rsidTr="00E87008">
        <w:tc>
          <w:tcPr>
            <w:tcW w:w="1440" w:type="dxa"/>
            <w:tcBorders>
              <w:top w:val="single" w:sz="4" w:space="0" w:color="auto"/>
              <w:left w:val="single" w:sz="4" w:space="0" w:color="auto"/>
              <w:bottom w:val="single" w:sz="4" w:space="0" w:color="auto"/>
              <w:right w:val="single" w:sz="4" w:space="0" w:color="auto"/>
            </w:tcBorders>
            <w:hideMark/>
          </w:tcPr>
          <w:p w14:paraId="380B3A65" w14:textId="489E953E" w:rsidR="00E87008" w:rsidRPr="00DF441B" w:rsidRDefault="00E87008" w:rsidP="00570819">
            <w:pPr>
              <w:rPr>
                <w:sz w:val="20"/>
                <w:szCs w:val="20"/>
              </w:rPr>
            </w:pPr>
            <w:r>
              <w:rPr>
                <w:sz w:val="20"/>
              </w:rPr>
              <w:lastRenderedPageBreak/>
              <w:t>9-26-12</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84E5782" w14:textId="77777777" w:rsidR="00E87008" w:rsidRPr="00DF441B" w:rsidRDefault="00E87008" w:rsidP="00570819">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FFFF99"/>
          </w:tcPr>
          <w:p w14:paraId="607FDEE8" w14:textId="79FED4B3" w:rsidR="00E87008" w:rsidRPr="003D2781" w:rsidRDefault="00E87008" w:rsidP="00570819">
            <w:pPr>
              <w:rPr>
                <w:b/>
                <w:sz w:val="20"/>
                <w:szCs w:val="20"/>
              </w:rPr>
            </w:pPr>
            <w:r w:rsidRPr="003D2781">
              <w:rPr>
                <w:b/>
                <w:sz w:val="20"/>
                <w:szCs w:val="20"/>
              </w:rPr>
              <w:t>FD Essay 1 &amp; Process Letter Due—WORKSHOP DAY (bring copies)</w:t>
            </w:r>
          </w:p>
        </w:tc>
      </w:tr>
      <w:tr w:rsidR="00E87008" w:rsidRPr="00DF441B" w14:paraId="612DD72B" w14:textId="2696FD8D" w:rsidTr="00E87008">
        <w:tc>
          <w:tcPr>
            <w:tcW w:w="1440" w:type="dxa"/>
            <w:tcBorders>
              <w:top w:val="single" w:sz="4" w:space="0" w:color="auto"/>
              <w:left w:val="single" w:sz="4" w:space="0" w:color="auto"/>
              <w:bottom w:val="single" w:sz="4" w:space="0" w:color="auto"/>
              <w:right w:val="single" w:sz="4" w:space="0" w:color="auto"/>
            </w:tcBorders>
            <w:hideMark/>
          </w:tcPr>
          <w:p w14:paraId="5B36DE42" w14:textId="06D040B9" w:rsidR="00E87008" w:rsidRPr="00DF441B" w:rsidRDefault="00E87008" w:rsidP="00570819">
            <w:pPr>
              <w:rPr>
                <w:sz w:val="20"/>
                <w:szCs w:val="20"/>
              </w:rPr>
            </w:pPr>
            <w:r>
              <w:rPr>
                <w:sz w:val="20"/>
              </w:rPr>
              <w:t>9-28-12</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2F9757F" w14:textId="2FD9BD47" w:rsidR="00E87008" w:rsidRPr="00DF441B" w:rsidRDefault="00E87008" w:rsidP="00570819">
            <w:pPr>
              <w:rPr>
                <w:sz w:val="20"/>
                <w:szCs w:val="20"/>
              </w:rPr>
            </w:pPr>
            <w:r>
              <w:rPr>
                <w:sz w:val="20"/>
                <w:szCs w:val="20"/>
              </w:rPr>
              <w:t>Course Packet pages</w:t>
            </w:r>
          </w:p>
        </w:tc>
        <w:tc>
          <w:tcPr>
            <w:tcW w:w="5220" w:type="dxa"/>
            <w:tcBorders>
              <w:top w:val="single" w:sz="4" w:space="0" w:color="auto"/>
              <w:left w:val="single" w:sz="4" w:space="0" w:color="auto"/>
              <w:bottom w:val="single" w:sz="4" w:space="0" w:color="auto"/>
              <w:right w:val="single" w:sz="4" w:space="0" w:color="auto"/>
            </w:tcBorders>
          </w:tcPr>
          <w:p w14:paraId="171D7C14" w14:textId="4567E5F6" w:rsidR="00E87008" w:rsidRPr="003D2781" w:rsidRDefault="00E87008" w:rsidP="00570819">
            <w:pPr>
              <w:rPr>
                <w:b/>
                <w:sz w:val="20"/>
                <w:szCs w:val="20"/>
              </w:rPr>
            </w:pPr>
            <w:r w:rsidRPr="003D2781">
              <w:rPr>
                <w:b/>
                <w:sz w:val="20"/>
                <w:szCs w:val="20"/>
              </w:rPr>
              <w:t>In-class revision strategies</w:t>
            </w:r>
          </w:p>
        </w:tc>
      </w:tr>
      <w:tr w:rsidR="00E87008" w:rsidRPr="00DF441B" w14:paraId="55FDBC1B" w14:textId="04EBC5F2" w:rsidTr="00E87008">
        <w:tc>
          <w:tcPr>
            <w:tcW w:w="1440" w:type="dxa"/>
            <w:tcBorders>
              <w:top w:val="single" w:sz="4" w:space="0" w:color="auto"/>
              <w:left w:val="single" w:sz="4" w:space="0" w:color="auto"/>
              <w:bottom w:val="single" w:sz="4" w:space="0" w:color="auto"/>
              <w:right w:val="single" w:sz="4" w:space="0" w:color="auto"/>
            </w:tcBorders>
            <w:shd w:val="clear" w:color="auto" w:fill="0C0C0C"/>
            <w:hideMark/>
          </w:tcPr>
          <w:p w14:paraId="36A46689" w14:textId="77777777" w:rsidR="00E87008" w:rsidRPr="00DF441B" w:rsidRDefault="00E87008" w:rsidP="003D2781">
            <w:pPr>
              <w:rPr>
                <w:sz w:val="20"/>
                <w:szCs w:val="20"/>
              </w:rPr>
            </w:pPr>
            <w:r w:rsidRPr="00DF441B">
              <w:rPr>
                <w:sz w:val="20"/>
                <w:szCs w:val="20"/>
              </w:rPr>
              <w:t>Week Six</w:t>
            </w:r>
          </w:p>
        </w:tc>
        <w:tc>
          <w:tcPr>
            <w:tcW w:w="3960" w:type="dxa"/>
            <w:tcBorders>
              <w:top w:val="single" w:sz="4" w:space="0" w:color="auto"/>
              <w:left w:val="single" w:sz="4" w:space="0" w:color="auto"/>
              <w:bottom w:val="single" w:sz="4" w:space="0" w:color="auto"/>
              <w:right w:val="single" w:sz="4" w:space="0" w:color="auto"/>
            </w:tcBorders>
            <w:shd w:val="clear" w:color="auto" w:fill="0C0C0C"/>
          </w:tcPr>
          <w:p w14:paraId="5BFE6E69" w14:textId="77777777" w:rsidR="00E87008" w:rsidRPr="00DF441B" w:rsidRDefault="00E87008" w:rsidP="003D2781">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4ADE876A" w14:textId="77777777" w:rsidR="00E87008" w:rsidRPr="003D2781" w:rsidRDefault="00E87008" w:rsidP="003D2781">
            <w:pPr>
              <w:rPr>
                <w:b/>
                <w:sz w:val="20"/>
                <w:szCs w:val="20"/>
              </w:rPr>
            </w:pPr>
          </w:p>
        </w:tc>
      </w:tr>
      <w:tr w:rsidR="00E87008" w:rsidRPr="00DF441B" w14:paraId="7D1AC302" w14:textId="267D9444" w:rsidTr="00E87008">
        <w:tc>
          <w:tcPr>
            <w:tcW w:w="1440" w:type="dxa"/>
            <w:tcBorders>
              <w:top w:val="single" w:sz="4" w:space="0" w:color="auto"/>
              <w:left w:val="single" w:sz="4" w:space="0" w:color="auto"/>
              <w:bottom w:val="single" w:sz="4" w:space="0" w:color="auto"/>
              <w:right w:val="single" w:sz="4" w:space="0" w:color="auto"/>
            </w:tcBorders>
            <w:hideMark/>
          </w:tcPr>
          <w:p w14:paraId="02264668" w14:textId="38680BD0" w:rsidR="00E87008" w:rsidRPr="00DF441B" w:rsidRDefault="00E87008" w:rsidP="00570819">
            <w:pPr>
              <w:rPr>
                <w:sz w:val="20"/>
                <w:szCs w:val="20"/>
              </w:rPr>
            </w:pPr>
            <w:r>
              <w:rPr>
                <w:sz w:val="20"/>
              </w:rPr>
              <w:t>10-1-12</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167BB28" w14:textId="18A7D90D" w:rsidR="00E87008" w:rsidRPr="00DF441B" w:rsidRDefault="00E87008" w:rsidP="00570819">
            <w:pPr>
              <w:rPr>
                <w:sz w:val="20"/>
                <w:szCs w:val="20"/>
              </w:rPr>
            </w:pPr>
            <w:proofErr w:type="spellStart"/>
            <w:r>
              <w:rPr>
                <w:sz w:val="20"/>
                <w:szCs w:val="20"/>
              </w:rPr>
              <w:t>MfW</w:t>
            </w:r>
            <w:proofErr w:type="spellEnd"/>
            <w:r w:rsidR="00AB4555">
              <w:rPr>
                <w:sz w:val="20"/>
                <w:szCs w:val="20"/>
              </w:rPr>
              <w:t xml:space="preserve">: </w:t>
            </w:r>
            <w:r w:rsidR="00AB4555" w:rsidRPr="00E87008">
              <w:rPr>
                <w:rFonts w:eastAsiaTheme="minorHAnsi"/>
                <w:sz w:val="20"/>
                <w:szCs w:val="20"/>
              </w:rPr>
              <w:t xml:space="preserve"> “</w:t>
            </w:r>
            <w:r w:rsidR="00AB4555" w:rsidRPr="00E87008">
              <w:rPr>
                <w:rFonts w:eastAsiaTheme="minorHAnsi"/>
                <w:iCs/>
                <w:sz w:val="20"/>
                <w:szCs w:val="20"/>
              </w:rPr>
              <w:t>The Disgrace of Man”</w:t>
            </w:r>
            <w:r w:rsidR="00AB4555" w:rsidRPr="00E87008">
              <w:rPr>
                <w:rFonts w:eastAsiaTheme="minorHAnsi"/>
                <w:sz w:val="20"/>
                <w:szCs w:val="20"/>
              </w:rPr>
              <w:t xml:space="preserve"> by </w:t>
            </w:r>
            <w:r w:rsidR="00AB4555" w:rsidRPr="00E87008">
              <w:rPr>
                <w:rFonts w:eastAsiaTheme="minorHAnsi"/>
                <w:bCs/>
                <w:sz w:val="20"/>
                <w:szCs w:val="20"/>
              </w:rPr>
              <w:t>Susan Francis</w:t>
            </w:r>
            <w:r w:rsidR="00AB4555" w:rsidRPr="00E87008">
              <w:rPr>
                <w:rFonts w:eastAsiaTheme="minorHAnsi"/>
                <w:sz w:val="20"/>
                <w:szCs w:val="20"/>
              </w:rPr>
              <w:t xml:space="preserve"> (student essay)</w:t>
            </w:r>
          </w:p>
        </w:tc>
        <w:tc>
          <w:tcPr>
            <w:tcW w:w="5220" w:type="dxa"/>
            <w:tcBorders>
              <w:top w:val="single" w:sz="4" w:space="0" w:color="auto"/>
              <w:left w:val="single" w:sz="4" w:space="0" w:color="auto"/>
              <w:bottom w:val="single" w:sz="4" w:space="0" w:color="auto"/>
              <w:right w:val="single" w:sz="4" w:space="0" w:color="auto"/>
            </w:tcBorders>
          </w:tcPr>
          <w:p w14:paraId="5383A9ED" w14:textId="6267C31A" w:rsidR="00E87008" w:rsidRPr="003D2781" w:rsidRDefault="00E87008" w:rsidP="00570819">
            <w:pPr>
              <w:rPr>
                <w:b/>
                <w:sz w:val="20"/>
                <w:szCs w:val="20"/>
              </w:rPr>
            </w:pPr>
            <w:r w:rsidRPr="003D2781">
              <w:rPr>
                <w:b/>
                <w:sz w:val="20"/>
                <w:szCs w:val="20"/>
              </w:rPr>
              <w:t>WEx6--TBA</w:t>
            </w:r>
          </w:p>
        </w:tc>
      </w:tr>
      <w:tr w:rsidR="00E87008" w:rsidRPr="00DF441B" w14:paraId="528345E5" w14:textId="33D1B61B" w:rsidTr="00E87008">
        <w:tc>
          <w:tcPr>
            <w:tcW w:w="1440" w:type="dxa"/>
            <w:tcBorders>
              <w:top w:val="single" w:sz="4" w:space="0" w:color="auto"/>
              <w:left w:val="single" w:sz="4" w:space="0" w:color="auto"/>
              <w:bottom w:val="single" w:sz="4" w:space="0" w:color="auto"/>
              <w:right w:val="single" w:sz="4" w:space="0" w:color="auto"/>
            </w:tcBorders>
            <w:hideMark/>
          </w:tcPr>
          <w:p w14:paraId="06B822BC" w14:textId="0A99E9BB" w:rsidR="00E87008" w:rsidRPr="00DF441B" w:rsidRDefault="00E87008" w:rsidP="00570819">
            <w:pPr>
              <w:rPr>
                <w:sz w:val="20"/>
                <w:szCs w:val="20"/>
              </w:rPr>
            </w:pPr>
            <w:r>
              <w:rPr>
                <w:sz w:val="20"/>
              </w:rPr>
              <w:t>10-3-12</w:t>
            </w:r>
          </w:p>
        </w:tc>
        <w:tc>
          <w:tcPr>
            <w:tcW w:w="3960" w:type="dxa"/>
            <w:tcBorders>
              <w:top w:val="single" w:sz="4" w:space="0" w:color="auto"/>
              <w:left w:val="single" w:sz="4" w:space="0" w:color="auto"/>
              <w:bottom w:val="single" w:sz="4" w:space="0" w:color="auto"/>
              <w:right w:val="single" w:sz="4" w:space="0" w:color="auto"/>
            </w:tcBorders>
          </w:tcPr>
          <w:p w14:paraId="61193546" w14:textId="29695A21" w:rsidR="00E87008" w:rsidRPr="00DF441B" w:rsidRDefault="00E87008" w:rsidP="00570819">
            <w:pPr>
              <w:rPr>
                <w:sz w:val="20"/>
                <w:szCs w:val="20"/>
              </w:rPr>
            </w:pPr>
            <w:r>
              <w:rPr>
                <w:sz w:val="20"/>
                <w:szCs w:val="20"/>
              </w:rPr>
              <w:t>Course Packet pages</w:t>
            </w:r>
          </w:p>
        </w:tc>
        <w:tc>
          <w:tcPr>
            <w:tcW w:w="5220" w:type="dxa"/>
            <w:tcBorders>
              <w:top w:val="single" w:sz="4" w:space="0" w:color="auto"/>
              <w:left w:val="single" w:sz="4" w:space="0" w:color="auto"/>
              <w:bottom w:val="single" w:sz="4" w:space="0" w:color="auto"/>
              <w:right w:val="single" w:sz="4" w:space="0" w:color="auto"/>
            </w:tcBorders>
          </w:tcPr>
          <w:p w14:paraId="1F1DBA5D" w14:textId="59B2C9A6" w:rsidR="00E87008" w:rsidRPr="003D2781" w:rsidRDefault="00E87008" w:rsidP="00570819">
            <w:pPr>
              <w:rPr>
                <w:b/>
                <w:sz w:val="20"/>
                <w:szCs w:val="20"/>
              </w:rPr>
            </w:pPr>
            <w:r w:rsidRPr="003D2781">
              <w:rPr>
                <w:b/>
                <w:sz w:val="20"/>
                <w:szCs w:val="20"/>
              </w:rPr>
              <w:t>The Art of the Comma</w:t>
            </w:r>
          </w:p>
        </w:tc>
      </w:tr>
      <w:tr w:rsidR="00E87008" w:rsidRPr="00DF441B" w14:paraId="193B8351" w14:textId="3FF3817A" w:rsidTr="00E87008">
        <w:tc>
          <w:tcPr>
            <w:tcW w:w="1440" w:type="dxa"/>
            <w:tcBorders>
              <w:top w:val="single" w:sz="4" w:space="0" w:color="auto"/>
              <w:left w:val="single" w:sz="4" w:space="0" w:color="auto"/>
              <w:bottom w:val="single" w:sz="4" w:space="0" w:color="auto"/>
              <w:right w:val="single" w:sz="4" w:space="0" w:color="auto"/>
            </w:tcBorders>
            <w:hideMark/>
          </w:tcPr>
          <w:p w14:paraId="111D404E" w14:textId="4DA86321" w:rsidR="00E87008" w:rsidRPr="00DF441B" w:rsidRDefault="00E87008" w:rsidP="00570819">
            <w:pPr>
              <w:rPr>
                <w:sz w:val="20"/>
                <w:szCs w:val="20"/>
              </w:rPr>
            </w:pPr>
            <w:r>
              <w:rPr>
                <w:sz w:val="20"/>
              </w:rPr>
              <w:t>10-5-12</w:t>
            </w:r>
          </w:p>
        </w:tc>
        <w:tc>
          <w:tcPr>
            <w:tcW w:w="3960" w:type="dxa"/>
            <w:tcBorders>
              <w:top w:val="single" w:sz="4" w:space="0" w:color="auto"/>
              <w:left w:val="single" w:sz="4" w:space="0" w:color="auto"/>
              <w:bottom w:val="single" w:sz="4" w:space="0" w:color="auto"/>
              <w:right w:val="single" w:sz="4" w:space="0" w:color="auto"/>
            </w:tcBorders>
          </w:tcPr>
          <w:p w14:paraId="2A38A935" w14:textId="503A040E" w:rsidR="00E87008" w:rsidRPr="00337182" w:rsidRDefault="00E87008" w:rsidP="00570819">
            <w:pPr>
              <w:rPr>
                <w:b/>
                <w:sz w:val="20"/>
                <w:szCs w:val="20"/>
              </w:rPr>
            </w:pPr>
            <w:r w:rsidRPr="00337182">
              <w:rPr>
                <w:b/>
                <w:sz w:val="20"/>
                <w:szCs w:val="20"/>
              </w:rPr>
              <w:t>NO CLASS--Conferences</w:t>
            </w:r>
          </w:p>
        </w:tc>
        <w:tc>
          <w:tcPr>
            <w:tcW w:w="5220" w:type="dxa"/>
            <w:tcBorders>
              <w:top w:val="single" w:sz="4" w:space="0" w:color="auto"/>
              <w:left w:val="single" w:sz="4" w:space="0" w:color="auto"/>
              <w:bottom w:val="single" w:sz="4" w:space="0" w:color="auto"/>
              <w:right w:val="single" w:sz="4" w:space="0" w:color="auto"/>
            </w:tcBorders>
            <w:shd w:val="clear" w:color="auto" w:fill="FFFF99"/>
          </w:tcPr>
          <w:p w14:paraId="5AC02AEC" w14:textId="5CBA7EE7" w:rsidR="00E87008" w:rsidRPr="003D2781" w:rsidRDefault="00E87008" w:rsidP="00570819">
            <w:pPr>
              <w:rPr>
                <w:b/>
                <w:sz w:val="20"/>
                <w:szCs w:val="20"/>
              </w:rPr>
            </w:pPr>
            <w:r w:rsidRPr="003D2781">
              <w:rPr>
                <w:b/>
                <w:sz w:val="20"/>
                <w:szCs w:val="20"/>
              </w:rPr>
              <w:t>CONFERENCES on Essay 1</w:t>
            </w:r>
          </w:p>
        </w:tc>
      </w:tr>
      <w:tr w:rsidR="00E87008" w:rsidRPr="00DF441B" w14:paraId="495A12AE" w14:textId="4E77299A" w:rsidTr="00E87008">
        <w:tc>
          <w:tcPr>
            <w:tcW w:w="1440" w:type="dxa"/>
            <w:tcBorders>
              <w:top w:val="single" w:sz="4" w:space="0" w:color="auto"/>
              <w:left w:val="single" w:sz="4" w:space="0" w:color="auto"/>
              <w:bottom w:val="single" w:sz="4" w:space="0" w:color="auto"/>
              <w:right w:val="single" w:sz="4" w:space="0" w:color="auto"/>
            </w:tcBorders>
            <w:shd w:val="clear" w:color="auto" w:fill="0C0C0C"/>
            <w:hideMark/>
          </w:tcPr>
          <w:p w14:paraId="1B297D44" w14:textId="77777777" w:rsidR="00E87008" w:rsidRPr="00DF441B" w:rsidRDefault="00E87008" w:rsidP="003D2781">
            <w:pPr>
              <w:rPr>
                <w:sz w:val="20"/>
                <w:szCs w:val="20"/>
              </w:rPr>
            </w:pPr>
            <w:r w:rsidRPr="00DF441B">
              <w:rPr>
                <w:sz w:val="20"/>
                <w:szCs w:val="20"/>
              </w:rPr>
              <w:t>Week Seven</w:t>
            </w:r>
          </w:p>
        </w:tc>
        <w:tc>
          <w:tcPr>
            <w:tcW w:w="3960" w:type="dxa"/>
            <w:tcBorders>
              <w:top w:val="single" w:sz="4" w:space="0" w:color="auto"/>
              <w:left w:val="single" w:sz="4" w:space="0" w:color="auto"/>
              <w:bottom w:val="single" w:sz="4" w:space="0" w:color="auto"/>
              <w:right w:val="single" w:sz="4" w:space="0" w:color="auto"/>
            </w:tcBorders>
            <w:shd w:val="clear" w:color="auto" w:fill="0C0C0C"/>
          </w:tcPr>
          <w:p w14:paraId="21B74E15" w14:textId="77777777" w:rsidR="00E87008" w:rsidRPr="00DF441B" w:rsidRDefault="00E87008" w:rsidP="003D2781">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103B2DD6" w14:textId="363E6D56" w:rsidR="00E87008" w:rsidRPr="003D2781" w:rsidRDefault="00E87008" w:rsidP="003D2781">
            <w:pPr>
              <w:rPr>
                <w:b/>
                <w:sz w:val="20"/>
                <w:szCs w:val="20"/>
              </w:rPr>
            </w:pPr>
            <w:r>
              <w:rPr>
                <w:b/>
                <w:sz w:val="20"/>
                <w:szCs w:val="20"/>
              </w:rPr>
              <w:t xml:space="preserve">Remember to attend Christ in Media Events! </w:t>
            </w:r>
            <w:r w:rsidRPr="00570819">
              <w:rPr>
                <w:b/>
                <w:sz w:val="18"/>
                <w:szCs w:val="18"/>
              </w:rPr>
              <w:t>(Ex. Credit available)</w:t>
            </w:r>
          </w:p>
        </w:tc>
      </w:tr>
      <w:tr w:rsidR="00E87008" w:rsidRPr="00DF441B" w14:paraId="6B4DF397" w14:textId="7A006641" w:rsidTr="00E87008">
        <w:tc>
          <w:tcPr>
            <w:tcW w:w="1440" w:type="dxa"/>
            <w:tcBorders>
              <w:top w:val="single" w:sz="4" w:space="0" w:color="auto"/>
              <w:left w:val="single" w:sz="4" w:space="0" w:color="auto"/>
              <w:bottom w:val="single" w:sz="4" w:space="0" w:color="auto"/>
              <w:right w:val="single" w:sz="4" w:space="0" w:color="auto"/>
            </w:tcBorders>
            <w:hideMark/>
          </w:tcPr>
          <w:p w14:paraId="1F8B6FEF" w14:textId="72B3385F" w:rsidR="00E87008" w:rsidRPr="00DF441B" w:rsidRDefault="00E87008" w:rsidP="00570819">
            <w:pPr>
              <w:rPr>
                <w:sz w:val="20"/>
                <w:szCs w:val="20"/>
              </w:rPr>
            </w:pPr>
            <w:r>
              <w:rPr>
                <w:sz w:val="20"/>
              </w:rPr>
              <w:t>10-8-12</w:t>
            </w:r>
          </w:p>
        </w:tc>
        <w:tc>
          <w:tcPr>
            <w:tcW w:w="3960" w:type="dxa"/>
            <w:tcBorders>
              <w:top w:val="single" w:sz="4" w:space="0" w:color="auto"/>
              <w:left w:val="single" w:sz="4" w:space="0" w:color="auto"/>
              <w:bottom w:val="single" w:sz="4" w:space="0" w:color="auto"/>
              <w:right w:val="single" w:sz="4" w:space="0" w:color="auto"/>
            </w:tcBorders>
          </w:tcPr>
          <w:p w14:paraId="4351EBAE" w14:textId="0603B2F9" w:rsidR="00E87008" w:rsidRPr="00DF441B" w:rsidRDefault="00E87008" w:rsidP="00570819">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FFFF99"/>
          </w:tcPr>
          <w:p w14:paraId="38CB5378" w14:textId="40F20A11" w:rsidR="00E87008" w:rsidRPr="003D2781" w:rsidRDefault="00E87008" w:rsidP="00570819">
            <w:pPr>
              <w:rPr>
                <w:b/>
                <w:sz w:val="20"/>
                <w:szCs w:val="20"/>
              </w:rPr>
            </w:pPr>
            <w:r w:rsidRPr="003D2781">
              <w:rPr>
                <w:b/>
                <w:sz w:val="20"/>
                <w:szCs w:val="20"/>
              </w:rPr>
              <w:t>Opt. DD Essay 2  OR other invention techniques on topic ideas</w:t>
            </w:r>
          </w:p>
        </w:tc>
      </w:tr>
      <w:tr w:rsidR="00E87008" w:rsidRPr="00DF441B" w14:paraId="3ACCC8C7" w14:textId="0231E1A4" w:rsidTr="00E87008">
        <w:tc>
          <w:tcPr>
            <w:tcW w:w="1440" w:type="dxa"/>
            <w:tcBorders>
              <w:top w:val="single" w:sz="4" w:space="0" w:color="auto"/>
              <w:left w:val="single" w:sz="4" w:space="0" w:color="auto"/>
              <w:bottom w:val="single" w:sz="4" w:space="0" w:color="auto"/>
              <w:right w:val="single" w:sz="4" w:space="0" w:color="auto"/>
            </w:tcBorders>
            <w:hideMark/>
          </w:tcPr>
          <w:p w14:paraId="2886CF42" w14:textId="60869995" w:rsidR="00E87008" w:rsidRPr="00DF441B" w:rsidRDefault="00E87008" w:rsidP="00570819">
            <w:pPr>
              <w:rPr>
                <w:sz w:val="20"/>
                <w:szCs w:val="20"/>
              </w:rPr>
            </w:pPr>
            <w:r>
              <w:rPr>
                <w:sz w:val="20"/>
              </w:rPr>
              <w:t>10-10-12</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6C9E3ED" w14:textId="445DEAA9" w:rsidR="00E87008" w:rsidRPr="00DF441B" w:rsidRDefault="00E87008" w:rsidP="00570819">
            <w:pPr>
              <w:rPr>
                <w:sz w:val="20"/>
                <w:szCs w:val="20"/>
              </w:rPr>
            </w:pPr>
            <w:r>
              <w:rPr>
                <w:sz w:val="20"/>
                <w:szCs w:val="20"/>
              </w:rPr>
              <w:t>Course Packet pages</w:t>
            </w:r>
          </w:p>
        </w:tc>
        <w:tc>
          <w:tcPr>
            <w:tcW w:w="5220" w:type="dxa"/>
            <w:tcBorders>
              <w:top w:val="single" w:sz="4" w:space="0" w:color="auto"/>
              <w:left w:val="single" w:sz="4" w:space="0" w:color="auto"/>
              <w:bottom w:val="single" w:sz="4" w:space="0" w:color="auto"/>
              <w:right w:val="single" w:sz="4" w:space="0" w:color="auto"/>
            </w:tcBorders>
          </w:tcPr>
          <w:p w14:paraId="1A39E9D8" w14:textId="3DABC5B4" w:rsidR="00E87008" w:rsidRPr="003D2781" w:rsidRDefault="00E87008" w:rsidP="00570819">
            <w:pPr>
              <w:rPr>
                <w:b/>
                <w:sz w:val="20"/>
                <w:szCs w:val="20"/>
              </w:rPr>
            </w:pPr>
            <w:r w:rsidRPr="003D2781">
              <w:rPr>
                <w:b/>
                <w:sz w:val="20"/>
                <w:szCs w:val="20"/>
              </w:rPr>
              <w:t>WEx7— Sentence Combining</w:t>
            </w:r>
          </w:p>
        </w:tc>
      </w:tr>
      <w:tr w:rsidR="00E87008" w:rsidRPr="00DF441B" w14:paraId="2FD94217" w14:textId="6D364A11" w:rsidTr="00E87008">
        <w:tc>
          <w:tcPr>
            <w:tcW w:w="1440" w:type="dxa"/>
            <w:tcBorders>
              <w:top w:val="single" w:sz="4" w:space="0" w:color="auto"/>
              <w:left w:val="single" w:sz="4" w:space="0" w:color="auto"/>
              <w:bottom w:val="single" w:sz="4" w:space="0" w:color="auto"/>
              <w:right w:val="single" w:sz="4" w:space="0" w:color="auto"/>
            </w:tcBorders>
            <w:hideMark/>
          </w:tcPr>
          <w:p w14:paraId="5D3F54CE" w14:textId="26BED9BF" w:rsidR="00E87008" w:rsidRPr="00DF441B" w:rsidRDefault="00E87008" w:rsidP="00570819">
            <w:pPr>
              <w:rPr>
                <w:sz w:val="20"/>
                <w:szCs w:val="20"/>
              </w:rPr>
            </w:pPr>
            <w:r>
              <w:rPr>
                <w:sz w:val="20"/>
              </w:rPr>
              <w:t>10-12-12</w:t>
            </w:r>
          </w:p>
        </w:tc>
        <w:tc>
          <w:tcPr>
            <w:tcW w:w="3960" w:type="dxa"/>
            <w:tcBorders>
              <w:top w:val="single" w:sz="4" w:space="0" w:color="auto"/>
              <w:left w:val="single" w:sz="4" w:space="0" w:color="auto"/>
              <w:bottom w:val="single" w:sz="4" w:space="0" w:color="auto"/>
              <w:right w:val="single" w:sz="4" w:space="0" w:color="auto"/>
            </w:tcBorders>
          </w:tcPr>
          <w:p w14:paraId="61A54CDC" w14:textId="29B3565E" w:rsidR="00E87008" w:rsidRPr="00DF441B" w:rsidRDefault="00E87008" w:rsidP="00570819">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FFFF99"/>
          </w:tcPr>
          <w:p w14:paraId="1D826E96" w14:textId="77777777" w:rsidR="00E87008" w:rsidRPr="003D2781" w:rsidRDefault="00E87008" w:rsidP="00570819">
            <w:pPr>
              <w:rPr>
                <w:b/>
                <w:sz w:val="20"/>
                <w:szCs w:val="20"/>
              </w:rPr>
            </w:pPr>
            <w:r w:rsidRPr="003D2781">
              <w:rPr>
                <w:b/>
                <w:sz w:val="20"/>
                <w:szCs w:val="20"/>
              </w:rPr>
              <w:t>PD Essay 1 &amp; Process Letter Due</w:t>
            </w:r>
          </w:p>
        </w:tc>
      </w:tr>
      <w:tr w:rsidR="00E87008" w:rsidRPr="00DF441B" w14:paraId="31A5A681" w14:textId="4558D89D" w:rsidTr="00E87008">
        <w:tc>
          <w:tcPr>
            <w:tcW w:w="1440" w:type="dxa"/>
            <w:tcBorders>
              <w:top w:val="single" w:sz="4" w:space="0" w:color="auto"/>
              <w:left w:val="single" w:sz="4" w:space="0" w:color="auto"/>
              <w:bottom w:val="single" w:sz="4" w:space="0" w:color="auto"/>
              <w:right w:val="single" w:sz="4" w:space="0" w:color="auto"/>
            </w:tcBorders>
            <w:shd w:val="clear" w:color="auto" w:fill="0C0C0C"/>
            <w:hideMark/>
          </w:tcPr>
          <w:p w14:paraId="3CC93EC7" w14:textId="77777777" w:rsidR="00E87008" w:rsidRPr="00DF441B" w:rsidRDefault="00E87008" w:rsidP="003D2781">
            <w:pPr>
              <w:rPr>
                <w:sz w:val="20"/>
                <w:szCs w:val="20"/>
              </w:rPr>
            </w:pPr>
            <w:r w:rsidRPr="00DF441B">
              <w:rPr>
                <w:sz w:val="20"/>
                <w:szCs w:val="20"/>
              </w:rPr>
              <w:t>Week Eight</w:t>
            </w:r>
          </w:p>
        </w:tc>
        <w:tc>
          <w:tcPr>
            <w:tcW w:w="3960" w:type="dxa"/>
            <w:tcBorders>
              <w:top w:val="single" w:sz="4" w:space="0" w:color="auto"/>
              <w:left w:val="single" w:sz="4" w:space="0" w:color="auto"/>
              <w:bottom w:val="single" w:sz="4" w:space="0" w:color="auto"/>
              <w:right w:val="single" w:sz="4" w:space="0" w:color="auto"/>
            </w:tcBorders>
            <w:shd w:val="clear" w:color="auto" w:fill="0C0C0C"/>
          </w:tcPr>
          <w:p w14:paraId="0F7A2AA4" w14:textId="77777777" w:rsidR="00E87008" w:rsidRPr="00DF441B" w:rsidRDefault="00E87008" w:rsidP="003D2781">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5CC2A0F4" w14:textId="77777777" w:rsidR="00E87008" w:rsidRPr="003D2781" w:rsidRDefault="00E87008" w:rsidP="003D2781">
            <w:pPr>
              <w:rPr>
                <w:b/>
                <w:sz w:val="20"/>
                <w:szCs w:val="20"/>
              </w:rPr>
            </w:pPr>
          </w:p>
        </w:tc>
      </w:tr>
      <w:tr w:rsidR="00E87008" w:rsidRPr="00DF441B" w14:paraId="070C7E20" w14:textId="0FADFD40" w:rsidTr="00E87008">
        <w:tc>
          <w:tcPr>
            <w:tcW w:w="1440" w:type="dxa"/>
            <w:tcBorders>
              <w:top w:val="single" w:sz="4" w:space="0" w:color="auto"/>
              <w:left w:val="single" w:sz="4" w:space="0" w:color="auto"/>
              <w:bottom w:val="single" w:sz="4" w:space="0" w:color="auto"/>
              <w:right w:val="single" w:sz="4" w:space="0" w:color="auto"/>
            </w:tcBorders>
            <w:hideMark/>
          </w:tcPr>
          <w:p w14:paraId="3AF171FD" w14:textId="5EAB9DFF" w:rsidR="00E87008" w:rsidRPr="00DF441B" w:rsidRDefault="00E87008" w:rsidP="00570819">
            <w:pPr>
              <w:rPr>
                <w:sz w:val="20"/>
                <w:szCs w:val="20"/>
              </w:rPr>
            </w:pPr>
            <w:r>
              <w:rPr>
                <w:sz w:val="20"/>
              </w:rPr>
              <w:t>10-15-12</w:t>
            </w:r>
          </w:p>
        </w:tc>
        <w:tc>
          <w:tcPr>
            <w:tcW w:w="3960" w:type="dxa"/>
            <w:tcBorders>
              <w:top w:val="single" w:sz="4" w:space="0" w:color="auto"/>
              <w:left w:val="single" w:sz="4" w:space="0" w:color="auto"/>
              <w:bottom w:val="single" w:sz="4" w:space="0" w:color="auto"/>
              <w:right w:val="single" w:sz="4" w:space="0" w:color="auto"/>
            </w:tcBorders>
          </w:tcPr>
          <w:p w14:paraId="5BAEC98E" w14:textId="77777777" w:rsidR="00E87008" w:rsidRPr="00DF441B" w:rsidRDefault="00E87008" w:rsidP="00570819">
            <w:pPr>
              <w:rPr>
                <w:sz w:val="20"/>
                <w:szCs w:val="20"/>
              </w:rPr>
            </w:pPr>
          </w:p>
        </w:tc>
        <w:tc>
          <w:tcPr>
            <w:tcW w:w="5220" w:type="dxa"/>
            <w:tcBorders>
              <w:top w:val="single" w:sz="4" w:space="0" w:color="auto"/>
              <w:left w:val="single" w:sz="4" w:space="0" w:color="auto"/>
              <w:bottom w:val="single" w:sz="4" w:space="0" w:color="auto"/>
              <w:right w:val="single" w:sz="4" w:space="0" w:color="auto"/>
            </w:tcBorders>
          </w:tcPr>
          <w:p w14:paraId="5B7733D6" w14:textId="77777777" w:rsidR="00E87008" w:rsidRPr="003D2781" w:rsidRDefault="00E87008" w:rsidP="00570819">
            <w:pPr>
              <w:rPr>
                <w:b/>
                <w:sz w:val="20"/>
                <w:szCs w:val="20"/>
              </w:rPr>
            </w:pPr>
            <w:r w:rsidRPr="003D2781">
              <w:rPr>
                <w:b/>
                <w:sz w:val="20"/>
                <w:szCs w:val="20"/>
              </w:rPr>
              <w:t>Group Work on Essay 2 Rough Outline &amp; first ¶</w:t>
            </w:r>
          </w:p>
        </w:tc>
      </w:tr>
      <w:tr w:rsidR="00E87008" w:rsidRPr="00DF441B" w14:paraId="75795C2A" w14:textId="46940466" w:rsidTr="00E87008">
        <w:tc>
          <w:tcPr>
            <w:tcW w:w="1440" w:type="dxa"/>
            <w:tcBorders>
              <w:top w:val="single" w:sz="4" w:space="0" w:color="auto"/>
              <w:left w:val="single" w:sz="4" w:space="0" w:color="auto"/>
              <w:bottom w:val="single" w:sz="4" w:space="0" w:color="auto"/>
              <w:right w:val="single" w:sz="4" w:space="0" w:color="auto"/>
            </w:tcBorders>
            <w:hideMark/>
          </w:tcPr>
          <w:p w14:paraId="054F3BE3" w14:textId="78D91C05" w:rsidR="00E87008" w:rsidRPr="00DF441B" w:rsidRDefault="00E87008" w:rsidP="00570819">
            <w:pPr>
              <w:rPr>
                <w:sz w:val="20"/>
                <w:szCs w:val="20"/>
              </w:rPr>
            </w:pPr>
            <w:r>
              <w:rPr>
                <w:sz w:val="20"/>
              </w:rPr>
              <w:t>10-17-12</w:t>
            </w:r>
          </w:p>
        </w:tc>
        <w:tc>
          <w:tcPr>
            <w:tcW w:w="3960" w:type="dxa"/>
            <w:tcBorders>
              <w:top w:val="single" w:sz="4" w:space="0" w:color="auto"/>
              <w:left w:val="single" w:sz="4" w:space="0" w:color="auto"/>
              <w:bottom w:val="single" w:sz="4" w:space="0" w:color="auto"/>
              <w:right w:val="single" w:sz="4" w:space="0" w:color="auto"/>
            </w:tcBorders>
          </w:tcPr>
          <w:p w14:paraId="4BB93806" w14:textId="77777777" w:rsidR="00E87008" w:rsidRPr="00337182" w:rsidRDefault="00E87008" w:rsidP="00570819">
            <w:pPr>
              <w:rPr>
                <w:b/>
                <w:sz w:val="20"/>
                <w:szCs w:val="20"/>
              </w:rPr>
            </w:pPr>
            <w:r w:rsidRPr="00337182">
              <w:rPr>
                <w:b/>
                <w:sz w:val="20"/>
                <w:szCs w:val="20"/>
              </w:rPr>
              <w:t>NO CLASS--Conferences</w:t>
            </w:r>
          </w:p>
        </w:tc>
        <w:tc>
          <w:tcPr>
            <w:tcW w:w="5220" w:type="dxa"/>
            <w:tcBorders>
              <w:top w:val="single" w:sz="4" w:space="0" w:color="auto"/>
              <w:left w:val="single" w:sz="4" w:space="0" w:color="auto"/>
              <w:bottom w:val="single" w:sz="4" w:space="0" w:color="auto"/>
              <w:right w:val="single" w:sz="4" w:space="0" w:color="auto"/>
            </w:tcBorders>
            <w:shd w:val="clear" w:color="auto" w:fill="FFFF99"/>
          </w:tcPr>
          <w:p w14:paraId="1BA71FBD" w14:textId="77777777" w:rsidR="00E87008" w:rsidRPr="003D2781" w:rsidRDefault="00E87008" w:rsidP="00570819">
            <w:pPr>
              <w:rPr>
                <w:b/>
                <w:sz w:val="20"/>
                <w:szCs w:val="20"/>
              </w:rPr>
            </w:pPr>
            <w:r w:rsidRPr="003D2781">
              <w:rPr>
                <w:b/>
                <w:sz w:val="20"/>
                <w:szCs w:val="20"/>
              </w:rPr>
              <w:t>FD Essay 2 &amp; Process Letter Due—CONFERENCES</w:t>
            </w:r>
          </w:p>
        </w:tc>
      </w:tr>
      <w:tr w:rsidR="00E87008" w:rsidRPr="00DF441B" w14:paraId="7B5E4C15" w14:textId="154CDEFF" w:rsidTr="00E87008">
        <w:tc>
          <w:tcPr>
            <w:tcW w:w="1440" w:type="dxa"/>
            <w:tcBorders>
              <w:top w:val="single" w:sz="4" w:space="0" w:color="auto"/>
              <w:left w:val="single" w:sz="4" w:space="0" w:color="auto"/>
              <w:bottom w:val="single" w:sz="4" w:space="0" w:color="auto"/>
              <w:right w:val="single" w:sz="4" w:space="0" w:color="auto"/>
            </w:tcBorders>
            <w:shd w:val="clear" w:color="auto" w:fill="0C0C0C"/>
            <w:hideMark/>
          </w:tcPr>
          <w:p w14:paraId="1E9AC0A5" w14:textId="77777777" w:rsidR="00E87008" w:rsidRPr="00DF441B" w:rsidRDefault="00E87008" w:rsidP="003D2781">
            <w:pPr>
              <w:rPr>
                <w:sz w:val="20"/>
                <w:szCs w:val="20"/>
              </w:rPr>
            </w:pPr>
            <w:r w:rsidRPr="00DF441B">
              <w:rPr>
                <w:sz w:val="20"/>
                <w:szCs w:val="20"/>
              </w:rPr>
              <w:t>Week Nine</w:t>
            </w:r>
          </w:p>
        </w:tc>
        <w:tc>
          <w:tcPr>
            <w:tcW w:w="3960" w:type="dxa"/>
            <w:tcBorders>
              <w:top w:val="single" w:sz="4" w:space="0" w:color="auto"/>
              <w:left w:val="single" w:sz="4" w:space="0" w:color="auto"/>
              <w:bottom w:val="single" w:sz="4" w:space="0" w:color="auto"/>
              <w:right w:val="single" w:sz="4" w:space="0" w:color="auto"/>
            </w:tcBorders>
            <w:shd w:val="clear" w:color="auto" w:fill="0C0C0C"/>
          </w:tcPr>
          <w:p w14:paraId="31DD43E6" w14:textId="77777777" w:rsidR="00E87008" w:rsidRPr="00DF441B" w:rsidRDefault="00E87008" w:rsidP="003D2781">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10828CC0" w14:textId="22C86A17" w:rsidR="00E87008" w:rsidRPr="003D2781" w:rsidRDefault="00E87008" w:rsidP="003D2781">
            <w:pPr>
              <w:rPr>
                <w:b/>
                <w:sz w:val="20"/>
                <w:szCs w:val="20"/>
              </w:rPr>
            </w:pPr>
            <w:r>
              <w:rPr>
                <w:b/>
                <w:sz w:val="20"/>
                <w:szCs w:val="20"/>
              </w:rPr>
              <w:t>Midterm Break 10-18 thru 10-21</w:t>
            </w:r>
          </w:p>
        </w:tc>
      </w:tr>
      <w:tr w:rsidR="00E87008" w:rsidRPr="00DF441B" w14:paraId="3ED034C8" w14:textId="77777777" w:rsidTr="00E87008">
        <w:tc>
          <w:tcPr>
            <w:tcW w:w="1440" w:type="dxa"/>
            <w:tcBorders>
              <w:top w:val="single" w:sz="4" w:space="0" w:color="auto"/>
              <w:left w:val="single" w:sz="4" w:space="0" w:color="auto"/>
              <w:bottom w:val="single" w:sz="4" w:space="0" w:color="auto"/>
              <w:right w:val="single" w:sz="4" w:space="0" w:color="auto"/>
            </w:tcBorders>
          </w:tcPr>
          <w:p w14:paraId="158F05D9" w14:textId="70FC5F83" w:rsidR="00E87008" w:rsidRPr="00DF441B" w:rsidRDefault="00E87008" w:rsidP="003D2781">
            <w:pPr>
              <w:rPr>
                <w:sz w:val="20"/>
                <w:szCs w:val="20"/>
              </w:rPr>
            </w:pPr>
            <w:r>
              <w:rPr>
                <w:sz w:val="20"/>
              </w:rPr>
              <w:t>10-22-12</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AE00A49" w14:textId="77777777" w:rsidR="00E87008" w:rsidRDefault="00E87008" w:rsidP="003D2781">
            <w:pPr>
              <w:rPr>
                <w:sz w:val="20"/>
                <w:szCs w:val="20"/>
              </w:rPr>
            </w:pPr>
          </w:p>
        </w:tc>
        <w:tc>
          <w:tcPr>
            <w:tcW w:w="5220" w:type="dxa"/>
            <w:tcBorders>
              <w:top w:val="single" w:sz="4" w:space="0" w:color="auto"/>
              <w:left w:val="single" w:sz="4" w:space="0" w:color="auto"/>
              <w:bottom w:val="single" w:sz="4" w:space="0" w:color="auto"/>
              <w:right w:val="single" w:sz="4" w:space="0" w:color="auto"/>
            </w:tcBorders>
          </w:tcPr>
          <w:p w14:paraId="6FF74BB0" w14:textId="5BA34CDC" w:rsidR="00E87008" w:rsidRPr="003D2781" w:rsidRDefault="00E87008" w:rsidP="003D2781">
            <w:pPr>
              <w:rPr>
                <w:b/>
                <w:sz w:val="20"/>
                <w:szCs w:val="20"/>
              </w:rPr>
            </w:pPr>
            <w:r w:rsidRPr="003D2781">
              <w:rPr>
                <w:b/>
                <w:sz w:val="20"/>
                <w:szCs w:val="20"/>
              </w:rPr>
              <w:t>Thesis Statement Worksheet Due</w:t>
            </w:r>
          </w:p>
        </w:tc>
      </w:tr>
      <w:tr w:rsidR="00E87008" w:rsidRPr="00DF441B" w14:paraId="583E75E7" w14:textId="29F652E5" w:rsidTr="00E87008">
        <w:tc>
          <w:tcPr>
            <w:tcW w:w="1440" w:type="dxa"/>
            <w:tcBorders>
              <w:top w:val="single" w:sz="4" w:space="0" w:color="auto"/>
              <w:left w:val="single" w:sz="4" w:space="0" w:color="auto"/>
              <w:bottom w:val="single" w:sz="4" w:space="0" w:color="auto"/>
              <w:right w:val="single" w:sz="4" w:space="0" w:color="auto"/>
            </w:tcBorders>
            <w:hideMark/>
          </w:tcPr>
          <w:p w14:paraId="6B99B384" w14:textId="4C6B25FE" w:rsidR="00E87008" w:rsidRPr="00DF441B" w:rsidRDefault="00E87008" w:rsidP="00570819">
            <w:pPr>
              <w:rPr>
                <w:sz w:val="20"/>
                <w:szCs w:val="20"/>
              </w:rPr>
            </w:pPr>
            <w:r>
              <w:rPr>
                <w:sz w:val="20"/>
              </w:rPr>
              <w:t>10-24-12</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288D2C2" w14:textId="7A3E7ECB" w:rsidR="00E87008" w:rsidRPr="00DF441B" w:rsidRDefault="00E87008" w:rsidP="00570819">
            <w:pPr>
              <w:rPr>
                <w:sz w:val="20"/>
                <w:szCs w:val="20"/>
              </w:rPr>
            </w:pPr>
            <w:proofErr w:type="spellStart"/>
            <w:r>
              <w:rPr>
                <w:sz w:val="20"/>
                <w:szCs w:val="20"/>
              </w:rPr>
              <w:t>MfW</w:t>
            </w:r>
            <w:proofErr w:type="spellEnd"/>
            <w:r w:rsidR="00AB4555">
              <w:rPr>
                <w:sz w:val="20"/>
                <w:szCs w:val="20"/>
              </w:rPr>
              <w:t>:  TBD</w:t>
            </w:r>
          </w:p>
        </w:tc>
        <w:tc>
          <w:tcPr>
            <w:tcW w:w="5220" w:type="dxa"/>
            <w:tcBorders>
              <w:top w:val="single" w:sz="4" w:space="0" w:color="auto"/>
              <w:left w:val="single" w:sz="4" w:space="0" w:color="auto"/>
              <w:bottom w:val="single" w:sz="4" w:space="0" w:color="auto"/>
              <w:right w:val="single" w:sz="4" w:space="0" w:color="auto"/>
            </w:tcBorders>
          </w:tcPr>
          <w:p w14:paraId="5609FD12" w14:textId="4AB58477" w:rsidR="00E87008" w:rsidRPr="003D2781" w:rsidRDefault="00E87008" w:rsidP="00570819">
            <w:pPr>
              <w:rPr>
                <w:b/>
                <w:sz w:val="20"/>
                <w:szCs w:val="20"/>
              </w:rPr>
            </w:pPr>
            <w:r w:rsidRPr="003D2781">
              <w:rPr>
                <w:b/>
                <w:sz w:val="20"/>
                <w:szCs w:val="20"/>
              </w:rPr>
              <w:t xml:space="preserve">WEx8— A 2-page response to art found in a public space on </w:t>
            </w:r>
            <w:proofErr w:type="spellStart"/>
            <w:r w:rsidRPr="003D2781">
              <w:rPr>
                <w:b/>
                <w:sz w:val="20"/>
                <w:szCs w:val="20"/>
              </w:rPr>
              <w:t>BLCcampus</w:t>
            </w:r>
            <w:proofErr w:type="spellEnd"/>
          </w:p>
        </w:tc>
      </w:tr>
      <w:tr w:rsidR="00E87008" w:rsidRPr="00DF441B" w14:paraId="64191B97" w14:textId="72ABF1CE" w:rsidTr="00E87008">
        <w:tc>
          <w:tcPr>
            <w:tcW w:w="1440" w:type="dxa"/>
            <w:tcBorders>
              <w:top w:val="single" w:sz="4" w:space="0" w:color="auto"/>
              <w:left w:val="single" w:sz="4" w:space="0" w:color="auto"/>
              <w:bottom w:val="single" w:sz="4" w:space="0" w:color="auto"/>
              <w:right w:val="single" w:sz="4" w:space="0" w:color="auto"/>
            </w:tcBorders>
            <w:hideMark/>
          </w:tcPr>
          <w:p w14:paraId="6F3E1201" w14:textId="459D4EC0" w:rsidR="00E87008" w:rsidRPr="00DF441B" w:rsidRDefault="00E87008" w:rsidP="00570819">
            <w:pPr>
              <w:rPr>
                <w:sz w:val="20"/>
                <w:szCs w:val="20"/>
              </w:rPr>
            </w:pPr>
            <w:r>
              <w:rPr>
                <w:sz w:val="20"/>
              </w:rPr>
              <w:t>10-26-12</w:t>
            </w:r>
          </w:p>
        </w:tc>
        <w:tc>
          <w:tcPr>
            <w:tcW w:w="3960" w:type="dxa"/>
            <w:tcBorders>
              <w:top w:val="single" w:sz="4" w:space="0" w:color="auto"/>
              <w:left w:val="single" w:sz="4" w:space="0" w:color="auto"/>
              <w:bottom w:val="single" w:sz="4" w:space="0" w:color="auto"/>
              <w:right w:val="single" w:sz="4" w:space="0" w:color="auto"/>
            </w:tcBorders>
          </w:tcPr>
          <w:p w14:paraId="3B45B091" w14:textId="2D04BA3C" w:rsidR="00E87008" w:rsidRPr="00DF441B" w:rsidRDefault="00E87008" w:rsidP="00570819">
            <w:pPr>
              <w:rPr>
                <w:sz w:val="20"/>
                <w:szCs w:val="20"/>
              </w:rPr>
            </w:pPr>
            <w:r>
              <w:rPr>
                <w:sz w:val="20"/>
                <w:szCs w:val="20"/>
              </w:rPr>
              <w:t>Course Packet pages</w:t>
            </w:r>
          </w:p>
        </w:tc>
        <w:tc>
          <w:tcPr>
            <w:tcW w:w="5220" w:type="dxa"/>
            <w:tcBorders>
              <w:top w:val="single" w:sz="4" w:space="0" w:color="auto"/>
              <w:left w:val="single" w:sz="4" w:space="0" w:color="auto"/>
              <w:bottom w:val="single" w:sz="4" w:space="0" w:color="auto"/>
              <w:right w:val="single" w:sz="4" w:space="0" w:color="auto"/>
            </w:tcBorders>
          </w:tcPr>
          <w:p w14:paraId="7B937C6B" w14:textId="77777777" w:rsidR="00E87008" w:rsidRPr="003D2781" w:rsidRDefault="00E87008" w:rsidP="00570819">
            <w:pPr>
              <w:rPr>
                <w:b/>
                <w:sz w:val="20"/>
                <w:szCs w:val="20"/>
              </w:rPr>
            </w:pPr>
            <w:r w:rsidRPr="003D2781">
              <w:rPr>
                <w:b/>
                <w:sz w:val="20"/>
                <w:szCs w:val="20"/>
              </w:rPr>
              <w:t>In-Class Essay 3 &amp; the 4-Step Process Explained</w:t>
            </w:r>
          </w:p>
        </w:tc>
      </w:tr>
      <w:tr w:rsidR="00E87008" w:rsidRPr="00DF441B" w14:paraId="2B6AF9B8" w14:textId="44731F7C" w:rsidTr="00E87008">
        <w:tc>
          <w:tcPr>
            <w:tcW w:w="1440" w:type="dxa"/>
            <w:tcBorders>
              <w:top w:val="single" w:sz="4" w:space="0" w:color="auto"/>
              <w:left w:val="single" w:sz="4" w:space="0" w:color="auto"/>
              <w:bottom w:val="single" w:sz="4" w:space="0" w:color="auto"/>
              <w:right w:val="single" w:sz="4" w:space="0" w:color="auto"/>
            </w:tcBorders>
            <w:shd w:val="clear" w:color="auto" w:fill="0C0C0C"/>
            <w:hideMark/>
          </w:tcPr>
          <w:p w14:paraId="32446079" w14:textId="77777777" w:rsidR="00E87008" w:rsidRPr="00DF441B" w:rsidRDefault="00E87008" w:rsidP="003D2781">
            <w:pPr>
              <w:rPr>
                <w:sz w:val="20"/>
                <w:szCs w:val="20"/>
              </w:rPr>
            </w:pPr>
            <w:r w:rsidRPr="00DF441B">
              <w:rPr>
                <w:sz w:val="20"/>
                <w:szCs w:val="20"/>
              </w:rPr>
              <w:t>Week Ten</w:t>
            </w:r>
          </w:p>
        </w:tc>
        <w:tc>
          <w:tcPr>
            <w:tcW w:w="3960" w:type="dxa"/>
            <w:tcBorders>
              <w:top w:val="single" w:sz="4" w:space="0" w:color="auto"/>
              <w:left w:val="single" w:sz="4" w:space="0" w:color="auto"/>
              <w:bottom w:val="single" w:sz="4" w:space="0" w:color="auto"/>
              <w:right w:val="single" w:sz="4" w:space="0" w:color="auto"/>
            </w:tcBorders>
            <w:shd w:val="clear" w:color="auto" w:fill="0C0C0C"/>
          </w:tcPr>
          <w:p w14:paraId="0435DC06" w14:textId="65815CA1" w:rsidR="00E87008" w:rsidRPr="00DF441B" w:rsidRDefault="00E87008" w:rsidP="003D2781">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1469265" w14:textId="77777777" w:rsidR="00E87008" w:rsidRPr="003D2781" w:rsidRDefault="00E87008" w:rsidP="003D2781">
            <w:pPr>
              <w:rPr>
                <w:b/>
                <w:sz w:val="20"/>
                <w:szCs w:val="20"/>
              </w:rPr>
            </w:pPr>
          </w:p>
        </w:tc>
      </w:tr>
      <w:tr w:rsidR="00E87008" w:rsidRPr="00DF441B" w14:paraId="09E57FA2" w14:textId="7E67B54C" w:rsidTr="00E87008">
        <w:tc>
          <w:tcPr>
            <w:tcW w:w="1440" w:type="dxa"/>
            <w:tcBorders>
              <w:top w:val="single" w:sz="4" w:space="0" w:color="auto"/>
              <w:left w:val="single" w:sz="4" w:space="0" w:color="auto"/>
              <w:bottom w:val="single" w:sz="4" w:space="0" w:color="auto"/>
              <w:right w:val="single" w:sz="4" w:space="0" w:color="auto"/>
            </w:tcBorders>
            <w:hideMark/>
          </w:tcPr>
          <w:p w14:paraId="41FAD731" w14:textId="78F66E7A" w:rsidR="00E87008" w:rsidRPr="00DF441B" w:rsidRDefault="00E87008" w:rsidP="00185D7B">
            <w:pPr>
              <w:rPr>
                <w:sz w:val="20"/>
                <w:szCs w:val="20"/>
              </w:rPr>
            </w:pPr>
            <w:r>
              <w:rPr>
                <w:sz w:val="20"/>
              </w:rPr>
              <w:t>10-29-12</w:t>
            </w:r>
          </w:p>
        </w:tc>
        <w:tc>
          <w:tcPr>
            <w:tcW w:w="3960" w:type="dxa"/>
            <w:tcBorders>
              <w:top w:val="single" w:sz="4" w:space="0" w:color="auto"/>
              <w:left w:val="single" w:sz="4" w:space="0" w:color="auto"/>
              <w:bottom w:val="single" w:sz="4" w:space="0" w:color="auto"/>
              <w:right w:val="single" w:sz="4" w:space="0" w:color="auto"/>
            </w:tcBorders>
          </w:tcPr>
          <w:p w14:paraId="4F1E5A5A" w14:textId="2DD47B13" w:rsidR="00E87008" w:rsidRPr="00DF441B" w:rsidRDefault="00E87008" w:rsidP="00185D7B">
            <w:pPr>
              <w:rPr>
                <w:sz w:val="20"/>
                <w:szCs w:val="20"/>
              </w:rPr>
            </w:pPr>
            <w:r>
              <w:rPr>
                <w:sz w:val="20"/>
                <w:szCs w:val="20"/>
              </w:rPr>
              <w:t>Sample Art Critiques</w:t>
            </w:r>
          </w:p>
        </w:tc>
        <w:tc>
          <w:tcPr>
            <w:tcW w:w="5220" w:type="dxa"/>
            <w:tcBorders>
              <w:top w:val="single" w:sz="4" w:space="0" w:color="auto"/>
              <w:left w:val="single" w:sz="4" w:space="0" w:color="auto"/>
              <w:bottom w:val="single" w:sz="4" w:space="0" w:color="auto"/>
              <w:right w:val="single" w:sz="4" w:space="0" w:color="auto"/>
            </w:tcBorders>
          </w:tcPr>
          <w:p w14:paraId="5A7D0995" w14:textId="14FAF91D" w:rsidR="00E87008" w:rsidRPr="003D2781" w:rsidRDefault="00E87008" w:rsidP="00185D7B">
            <w:pPr>
              <w:rPr>
                <w:b/>
                <w:sz w:val="20"/>
                <w:szCs w:val="20"/>
              </w:rPr>
            </w:pPr>
            <w:r w:rsidRPr="003D2781">
              <w:rPr>
                <w:b/>
                <w:sz w:val="20"/>
                <w:szCs w:val="20"/>
              </w:rPr>
              <w:t>WEx9—Try the 4-Step Process on an artwork on campus</w:t>
            </w:r>
          </w:p>
        </w:tc>
      </w:tr>
      <w:tr w:rsidR="00E87008" w:rsidRPr="00DF441B" w14:paraId="0117209B" w14:textId="69DF92BA" w:rsidTr="00E87008">
        <w:tc>
          <w:tcPr>
            <w:tcW w:w="1440" w:type="dxa"/>
            <w:tcBorders>
              <w:top w:val="single" w:sz="4" w:space="0" w:color="auto"/>
              <w:left w:val="single" w:sz="4" w:space="0" w:color="auto"/>
              <w:bottom w:val="single" w:sz="4" w:space="0" w:color="auto"/>
              <w:right w:val="single" w:sz="4" w:space="0" w:color="auto"/>
            </w:tcBorders>
            <w:hideMark/>
          </w:tcPr>
          <w:p w14:paraId="445E2FE9" w14:textId="20F92799" w:rsidR="00E87008" w:rsidRPr="00DF441B" w:rsidRDefault="00E87008" w:rsidP="00185D7B">
            <w:pPr>
              <w:rPr>
                <w:sz w:val="20"/>
                <w:szCs w:val="20"/>
              </w:rPr>
            </w:pPr>
            <w:r>
              <w:rPr>
                <w:sz w:val="20"/>
              </w:rPr>
              <w:t>10-31-12</w:t>
            </w:r>
          </w:p>
        </w:tc>
        <w:tc>
          <w:tcPr>
            <w:tcW w:w="3960" w:type="dxa"/>
            <w:tcBorders>
              <w:top w:val="single" w:sz="4" w:space="0" w:color="auto"/>
              <w:left w:val="single" w:sz="4" w:space="0" w:color="auto"/>
              <w:bottom w:val="single" w:sz="4" w:space="0" w:color="auto"/>
              <w:right w:val="single" w:sz="4" w:space="0" w:color="auto"/>
            </w:tcBorders>
          </w:tcPr>
          <w:p w14:paraId="6C60D11D" w14:textId="67C1479B" w:rsidR="00E87008" w:rsidRPr="00DF441B" w:rsidRDefault="00E87008" w:rsidP="00185D7B">
            <w:pPr>
              <w:rPr>
                <w:b/>
                <w:sz w:val="20"/>
                <w:szCs w:val="20"/>
              </w:rPr>
            </w:pPr>
            <w:r>
              <w:rPr>
                <w:b/>
                <w:sz w:val="20"/>
                <w:szCs w:val="20"/>
              </w:rPr>
              <w:t>NO CLASS</w:t>
            </w:r>
            <w:r w:rsidR="00337182">
              <w:rPr>
                <w:b/>
                <w:sz w:val="20"/>
                <w:szCs w:val="20"/>
              </w:rPr>
              <w:t>—Advising Day</w:t>
            </w:r>
            <w:bookmarkStart w:id="0" w:name="_GoBack"/>
            <w:bookmarkEnd w:id="0"/>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9432CB6" w14:textId="513798A1" w:rsidR="00E87008" w:rsidRPr="003D2781" w:rsidRDefault="00E87008" w:rsidP="00185D7B">
            <w:pPr>
              <w:rPr>
                <w:b/>
                <w:bCs/>
                <w:smallCaps/>
                <w:sz w:val="20"/>
                <w:szCs w:val="20"/>
              </w:rPr>
            </w:pPr>
            <w:r>
              <w:rPr>
                <w:b/>
                <w:bCs/>
                <w:smallCaps/>
                <w:sz w:val="20"/>
                <w:szCs w:val="20"/>
              </w:rPr>
              <w:t>NO CLASS—Advising Day</w:t>
            </w:r>
          </w:p>
        </w:tc>
      </w:tr>
      <w:tr w:rsidR="00E87008" w:rsidRPr="00DF441B" w14:paraId="5E43698C" w14:textId="265D2F05" w:rsidTr="00E87008">
        <w:tc>
          <w:tcPr>
            <w:tcW w:w="1440" w:type="dxa"/>
            <w:tcBorders>
              <w:top w:val="single" w:sz="4" w:space="0" w:color="auto"/>
              <w:left w:val="single" w:sz="4" w:space="0" w:color="auto"/>
              <w:bottom w:val="single" w:sz="4" w:space="0" w:color="auto"/>
              <w:right w:val="single" w:sz="4" w:space="0" w:color="auto"/>
            </w:tcBorders>
            <w:hideMark/>
          </w:tcPr>
          <w:p w14:paraId="6F4A8FA8" w14:textId="1170D401" w:rsidR="00E87008" w:rsidRPr="00DF441B" w:rsidRDefault="00E87008" w:rsidP="00185D7B">
            <w:pPr>
              <w:rPr>
                <w:sz w:val="20"/>
                <w:szCs w:val="20"/>
              </w:rPr>
            </w:pPr>
            <w:r>
              <w:rPr>
                <w:sz w:val="20"/>
              </w:rPr>
              <w:t>11-2-12</w:t>
            </w:r>
          </w:p>
        </w:tc>
        <w:tc>
          <w:tcPr>
            <w:tcW w:w="3960" w:type="dxa"/>
            <w:tcBorders>
              <w:top w:val="single" w:sz="4" w:space="0" w:color="auto"/>
              <w:left w:val="single" w:sz="4" w:space="0" w:color="auto"/>
              <w:bottom w:val="single" w:sz="4" w:space="0" w:color="auto"/>
              <w:right w:val="single" w:sz="4" w:space="0" w:color="auto"/>
            </w:tcBorders>
            <w:shd w:val="clear" w:color="auto" w:fill="FFFF00"/>
          </w:tcPr>
          <w:p w14:paraId="1A760676" w14:textId="1BC146E6" w:rsidR="00E87008" w:rsidRPr="00DF441B" w:rsidRDefault="00E87008" w:rsidP="00185D7B">
            <w:pPr>
              <w:rPr>
                <w:sz w:val="20"/>
                <w:szCs w:val="20"/>
              </w:rPr>
            </w:pPr>
            <w:r w:rsidRPr="00DF441B">
              <w:rPr>
                <w:b/>
                <w:bCs/>
                <w:smallCaps/>
                <w:sz w:val="20"/>
                <w:szCs w:val="20"/>
              </w:rPr>
              <w:t>In-Class Essay 3</w:t>
            </w:r>
          </w:p>
        </w:tc>
        <w:tc>
          <w:tcPr>
            <w:tcW w:w="5220" w:type="dxa"/>
            <w:tcBorders>
              <w:top w:val="single" w:sz="4" w:space="0" w:color="auto"/>
              <w:left w:val="single" w:sz="4" w:space="0" w:color="auto"/>
              <w:bottom w:val="single" w:sz="4" w:space="0" w:color="auto"/>
              <w:right w:val="single" w:sz="4" w:space="0" w:color="auto"/>
            </w:tcBorders>
            <w:shd w:val="clear" w:color="auto" w:fill="FFFF00"/>
          </w:tcPr>
          <w:p w14:paraId="3CE2A792" w14:textId="0EF4E3DD" w:rsidR="00E87008" w:rsidRPr="003D2781" w:rsidRDefault="00E87008" w:rsidP="00185D7B">
            <w:pPr>
              <w:rPr>
                <w:b/>
                <w:sz w:val="20"/>
                <w:szCs w:val="20"/>
              </w:rPr>
            </w:pPr>
            <w:r w:rsidRPr="003D2781">
              <w:rPr>
                <w:b/>
                <w:bCs/>
                <w:smallCaps/>
                <w:sz w:val="20"/>
                <w:szCs w:val="20"/>
              </w:rPr>
              <w:t>In-Class Essay 3</w:t>
            </w:r>
          </w:p>
        </w:tc>
      </w:tr>
      <w:tr w:rsidR="00E87008" w:rsidRPr="00DF441B" w14:paraId="3CC13B78" w14:textId="6BA46900" w:rsidTr="00E87008">
        <w:tc>
          <w:tcPr>
            <w:tcW w:w="1440" w:type="dxa"/>
            <w:tcBorders>
              <w:top w:val="single" w:sz="4" w:space="0" w:color="auto"/>
              <w:left w:val="single" w:sz="4" w:space="0" w:color="auto"/>
              <w:bottom w:val="single" w:sz="4" w:space="0" w:color="auto"/>
              <w:right w:val="single" w:sz="4" w:space="0" w:color="auto"/>
            </w:tcBorders>
            <w:shd w:val="clear" w:color="auto" w:fill="0C0C0C"/>
            <w:hideMark/>
          </w:tcPr>
          <w:p w14:paraId="5B351412" w14:textId="77777777" w:rsidR="00E87008" w:rsidRPr="00DF441B" w:rsidRDefault="00E87008" w:rsidP="003D2781">
            <w:pPr>
              <w:rPr>
                <w:sz w:val="20"/>
                <w:szCs w:val="20"/>
              </w:rPr>
            </w:pPr>
            <w:r w:rsidRPr="00DF441B">
              <w:rPr>
                <w:sz w:val="20"/>
                <w:szCs w:val="20"/>
              </w:rPr>
              <w:t>Week Eleven</w:t>
            </w:r>
          </w:p>
        </w:tc>
        <w:tc>
          <w:tcPr>
            <w:tcW w:w="3960" w:type="dxa"/>
            <w:tcBorders>
              <w:top w:val="single" w:sz="4" w:space="0" w:color="auto"/>
              <w:left w:val="single" w:sz="4" w:space="0" w:color="auto"/>
              <w:bottom w:val="single" w:sz="4" w:space="0" w:color="auto"/>
              <w:right w:val="single" w:sz="4" w:space="0" w:color="auto"/>
            </w:tcBorders>
            <w:shd w:val="clear" w:color="auto" w:fill="0C0C0C"/>
          </w:tcPr>
          <w:p w14:paraId="1E4FEC2E" w14:textId="77777777" w:rsidR="00E87008" w:rsidRPr="00DF441B" w:rsidRDefault="00E87008" w:rsidP="003D2781">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7B245AED" w14:textId="77777777" w:rsidR="00E87008" w:rsidRPr="003D2781" w:rsidRDefault="00E87008" w:rsidP="003D2781">
            <w:pPr>
              <w:ind w:firstLine="720"/>
              <w:rPr>
                <w:b/>
                <w:sz w:val="20"/>
                <w:szCs w:val="20"/>
              </w:rPr>
            </w:pPr>
          </w:p>
        </w:tc>
      </w:tr>
      <w:tr w:rsidR="00E87008" w:rsidRPr="00DF441B" w14:paraId="6864AB18" w14:textId="1638B25E" w:rsidTr="00E87008">
        <w:tc>
          <w:tcPr>
            <w:tcW w:w="1440" w:type="dxa"/>
            <w:tcBorders>
              <w:top w:val="single" w:sz="4" w:space="0" w:color="auto"/>
              <w:left w:val="single" w:sz="4" w:space="0" w:color="auto"/>
              <w:bottom w:val="single" w:sz="4" w:space="0" w:color="auto"/>
              <w:right w:val="single" w:sz="4" w:space="0" w:color="auto"/>
            </w:tcBorders>
            <w:hideMark/>
          </w:tcPr>
          <w:p w14:paraId="5C1350B8" w14:textId="5E23C86D" w:rsidR="00E87008" w:rsidRPr="00DF441B" w:rsidRDefault="00E87008" w:rsidP="00185D7B">
            <w:pPr>
              <w:rPr>
                <w:sz w:val="20"/>
                <w:szCs w:val="20"/>
              </w:rPr>
            </w:pPr>
            <w:r>
              <w:rPr>
                <w:sz w:val="20"/>
              </w:rPr>
              <w:t>11-5-12</w:t>
            </w:r>
          </w:p>
        </w:tc>
        <w:tc>
          <w:tcPr>
            <w:tcW w:w="3960" w:type="dxa"/>
            <w:tcBorders>
              <w:top w:val="single" w:sz="4" w:space="0" w:color="auto"/>
              <w:left w:val="single" w:sz="4" w:space="0" w:color="auto"/>
              <w:bottom w:val="single" w:sz="4" w:space="0" w:color="auto"/>
              <w:right w:val="single" w:sz="4" w:space="0" w:color="auto"/>
            </w:tcBorders>
          </w:tcPr>
          <w:p w14:paraId="6C0C92C9" w14:textId="77777777" w:rsidR="00E87008" w:rsidRPr="00DF441B" w:rsidRDefault="00E87008" w:rsidP="00185D7B">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FFFF99"/>
          </w:tcPr>
          <w:p w14:paraId="39681118" w14:textId="618F24D8" w:rsidR="00E87008" w:rsidRPr="003D2781" w:rsidRDefault="00E87008" w:rsidP="00185D7B">
            <w:pPr>
              <w:rPr>
                <w:b/>
                <w:sz w:val="20"/>
                <w:szCs w:val="20"/>
              </w:rPr>
            </w:pPr>
            <w:r w:rsidRPr="003D2781">
              <w:rPr>
                <w:b/>
                <w:sz w:val="20"/>
                <w:szCs w:val="20"/>
              </w:rPr>
              <w:t>FD2 Essay 2 &amp; P. Letter Due—WORKSHOP DAY (bring copies)</w:t>
            </w:r>
          </w:p>
        </w:tc>
      </w:tr>
      <w:tr w:rsidR="00E87008" w:rsidRPr="00DF441B" w14:paraId="74D18A23" w14:textId="0D8905ED" w:rsidTr="00E87008">
        <w:tc>
          <w:tcPr>
            <w:tcW w:w="1440" w:type="dxa"/>
            <w:tcBorders>
              <w:top w:val="single" w:sz="4" w:space="0" w:color="auto"/>
              <w:left w:val="single" w:sz="4" w:space="0" w:color="auto"/>
              <w:bottom w:val="single" w:sz="4" w:space="0" w:color="auto"/>
              <w:right w:val="single" w:sz="4" w:space="0" w:color="auto"/>
            </w:tcBorders>
            <w:hideMark/>
          </w:tcPr>
          <w:p w14:paraId="7904AEB4" w14:textId="1DCCD8CA" w:rsidR="00E87008" w:rsidRPr="00DF441B" w:rsidRDefault="00E87008" w:rsidP="00185D7B">
            <w:pPr>
              <w:rPr>
                <w:sz w:val="20"/>
                <w:szCs w:val="20"/>
              </w:rPr>
            </w:pPr>
            <w:r>
              <w:rPr>
                <w:sz w:val="20"/>
              </w:rPr>
              <w:t>11-7-12</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3AF1A50" w14:textId="2036BB1E" w:rsidR="00E87008" w:rsidRPr="00DF441B" w:rsidRDefault="00E87008" w:rsidP="00185D7B">
            <w:pPr>
              <w:rPr>
                <w:sz w:val="20"/>
                <w:szCs w:val="20"/>
              </w:rPr>
            </w:pPr>
            <w:r>
              <w:rPr>
                <w:sz w:val="20"/>
                <w:szCs w:val="20"/>
              </w:rPr>
              <w:t>Course Packet pages</w:t>
            </w:r>
          </w:p>
        </w:tc>
        <w:tc>
          <w:tcPr>
            <w:tcW w:w="5220" w:type="dxa"/>
            <w:tcBorders>
              <w:top w:val="single" w:sz="4" w:space="0" w:color="auto"/>
              <w:left w:val="single" w:sz="4" w:space="0" w:color="auto"/>
              <w:bottom w:val="single" w:sz="4" w:space="0" w:color="auto"/>
              <w:right w:val="single" w:sz="4" w:space="0" w:color="auto"/>
            </w:tcBorders>
          </w:tcPr>
          <w:p w14:paraId="396113A3" w14:textId="77777777" w:rsidR="00E87008" w:rsidRDefault="00E87008" w:rsidP="00185D7B">
            <w:pPr>
              <w:rPr>
                <w:b/>
                <w:sz w:val="20"/>
                <w:szCs w:val="20"/>
              </w:rPr>
            </w:pPr>
            <w:r w:rsidRPr="003D2781">
              <w:rPr>
                <w:b/>
                <w:sz w:val="20"/>
                <w:szCs w:val="20"/>
              </w:rPr>
              <w:t>WEx10—TBA</w:t>
            </w:r>
          </w:p>
          <w:p w14:paraId="2F9150B2" w14:textId="5C3B347F" w:rsidR="00E87008" w:rsidRPr="003D2781" w:rsidRDefault="00E87008" w:rsidP="00185D7B">
            <w:pPr>
              <w:rPr>
                <w:b/>
                <w:sz w:val="20"/>
                <w:szCs w:val="20"/>
              </w:rPr>
            </w:pPr>
            <w:r w:rsidRPr="003D2781">
              <w:rPr>
                <w:b/>
                <w:sz w:val="20"/>
                <w:szCs w:val="20"/>
              </w:rPr>
              <w:t>MLA Worksheet Due</w:t>
            </w:r>
          </w:p>
        </w:tc>
      </w:tr>
      <w:tr w:rsidR="00E87008" w:rsidRPr="00DF441B" w14:paraId="2439AF06" w14:textId="26703416" w:rsidTr="00E87008">
        <w:tc>
          <w:tcPr>
            <w:tcW w:w="1440" w:type="dxa"/>
            <w:tcBorders>
              <w:top w:val="single" w:sz="4" w:space="0" w:color="auto"/>
              <w:left w:val="single" w:sz="4" w:space="0" w:color="auto"/>
              <w:bottom w:val="single" w:sz="4" w:space="0" w:color="auto"/>
              <w:right w:val="single" w:sz="4" w:space="0" w:color="auto"/>
            </w:tcBorders>
            <w:hideMark/>
          </w:tcPr>
          <w:p w14:paraId="25AD59E0" w14:textId="56A57308" w:rsidR="00E87008" w:rsidRPr="00DF441B" w:rsidRDefault="00E87008" w:rsidP="00185D7B">
            <w:pPr>
              <w:rPr>
                <w:sz w:val="20"/>
                <w:szCs w:val="20"/>
              </w:rPr>
            </w:pPr>
            <w:r>
              <w:rPr>
                <w:sz w:val="20"/>
              </w:rPr>
              <w:t>11-9-12</w:t>
            </w:r>
          </w:p>
        </w:tc>
        <w:tc>
          <w:tcPr>
            <w:tcW w:w="3960" w:type="dxa"/>
            <w:tcBorders>
              <w:top w:val="single" w:sz="4" w:space="0" w:color="auto"/>
              <w:left w:val="single" w:sz="4" w:space="0" w:color="auto"/>
              <w:bottom w:val="single" w:sz="4" w:space="0" w:color="auto"/>
              <w:right w:val="single" w:sz="4" w:space="0" w:color="auto"/>
            </w:tcBorders>
          </w:tcPr>
          <w:p w14:paraId="065DB547" w14:textId="77777777" w:rsidR="00E87008" w:rsidRPr="00185D7B" w:rsidRDefault="00E87008" w:rsidP="00185D7B">
            <w:pPr>
              <w:rPr>
                <w:b/>
                <w:sz w:val="20"/>
                <w:szCs w:val="20"/>
              </w:rPr>
            </w:pPr>
            <w:r w:rsidRPr="00185D7B">
              <w:rPr>
                <w:b/>
                <w:sz w:val="20"/>
                <w:szCs w:val="20"/>
              </w:rPr>
              <w:t>NO CLASS--Conferences</w:t>
            </w:r>
          </w:p>
        </w:tc>
        <w:tc>
          <w:tcPr>
            <w:tcW w:w="5220" w:type="dxa"/>
            <w:tcBorders>
              <w:top w:val="single" w:sz="4" w:space="0" w:color="auto"/>
              <w:left w:val="single" w:sz="4" w:space="0" w:color="auto"/>
              <w:bottom w:val="single" w:sz="4" w:space="0" w:color="auto"/>
              <w:right w:val="single" w:sz="4" w:space="0" w:color="auto"/>
            </w:tcBorders>
            <w:shd w:val="clear" w:color="auto" w:fill="FFFF99"/>
          </w:tcPr>
          <w:p w14:paraId="54002288" w14:textId="4547CE59" w:rsidR="00E87008" w:rsidRPr="003D2781" w:rsidRDefault="00E87008" w:rsidP="00185D7B">
            <w:pPr>
              <w:rPr>
                <w:b/>
                <w:sz w:val="20"/>
                <w:szCs w:val="20"/>
              </w:rPr>
            </w:pPr>
            <w:r w:rsidRPr="003D2781">
              <w:rPr>
                <w:b/>
                <w:sz w:val="20"/>
                <w:szCs w:val="20"/>
              </w:rPr>
              <w:t>CONFERENCES—Essay 2</w:t>
            </w:r>
          </w:p>
        </w:tc>
      </w:tr>
      <w:tr w:rsidR="00E87008" w:rsidRPr="00DF441B" w14:paraId="75E4E710" w14:textId="24C030AB" w:rsidTr="00E87008">
        <w:tc>
          <w:tcPr>
            <w:tcW w:w="1440" w:type="dxa"/>
            <w:tcBorders>
              <w:top w:val="single" w:sz="4" w:space="0" w:color="auto"/>
              <w:left w:val="single" w:sz="4" w:space="0" w:color="auto"/>
              <w:bottom w:val="single" w:sz="4" w:space="0" w:color="auto"/>
              <w:right w:val="single" w:sz="4" w:space="0" w:color="auto"/>
            </w:tcBorders>
            <w:shd w:val="clear" w:color="auto" w:fill="0C0C0C"/>
            <w:hideMark/>
          </w:tcPr>
          <w:p w14:paraId="53FC3712" w14:textId="77777777" w:rsidR="00E87008" w:rsidRPr="00DF441B" w:rsidRDefault="00E87008" w:rsidP="003D2781">
            <w:pPr>
              <w:rPr>
                <w:sz w:val="20"/>
                <w:szCs w:val="20"/>
              </w:rPr>
            </w:pPr>
            <w:r w:rsidRPr="00DF441B">
              <w:rPr>
                <w:sz w:val="20"/>
                <w:szCs w:val="20"/>
              </w:rPr>
              <w:t>Week Twelve</w:t>
            </w:r>
          </w:p>
        </w:tc>
        <w:tc>
          <w:tcPr>
            <w:tcW w:w="3960" w:type="dxa"/>
            <w:tcBorders>
              <w:top w:val="single" w:sz="4" w:space="0" w:color="auto"/>
              <w:left w:val="single" w:sz="4" w:space="0" w:color="auto"/>
              <w:bottom w:val="single" w:sz="4" w:space="0" w:color="auto"/>
              <w:right w:val="single" w:sz="4" w:space="0" w:color="auto"/>
            </w:tcBorders>
            <w:shd w:val="clear" w:color="auto" w:fill="0C0C0C"/>
          </w:tcPr>
          <w:p w14:paraId="0DD988BB" w14:textId="77777777" w:rsidR="00E87008" w:rsidRPr="00DF441B" w:rsidRDefault="00E87008" w:rsidP="003D2781">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D5F2394" w14:textId="77777777" w:rsidR="00E87008" w:rsidRPr="003D2781" w:rsidRDefault="00E87008" w:rsidP="003D2781">
            <w:pPr>
              <w:rPr>
                <w:b/>
                <w:sz w:val="20"/>
                <w:szCs w:val="20"/>
              </w:rPr>
            </w:pPr>
          </w:p>
        </w:tc>
      </w:tr>
      <w:tr w:rsidR="00E87008" w:rsidRPr="00DF441B" w14:paraId="7E7D4D97" w14:textId="37726DD9" w:rsidTr="00E87008">
        <w:tc>
          <w:tcPr>
            <w:tcW w:w="1440" w:type="dxa"/>
            <w:tcBorders>
              <w:top w:val="single" w:sz="4" w:space="0" w:color="auto"/>
              <w:left w:val="single" w:sz="4" w:space="0" w:color="auto"/>
              <w:bottom w:val="single" w:sz="4" w:space="0" w:color="auto"/>
              <w:right w:val="single" w:sz="4" w:space="0" w:color="auto"/>
            </w:tcBorders>
            <w:hideMark/>
          </w:tcPr>
          <w:p w14:paraId="69814C38" w14:textId="37EEB486" w:rsidR="00E87008" w:rsidRPr="00DF441B" w:rsidRDefault="00E87008" w:rsidP="00185D7B">
            <w:pPr>
              <w:rPr>
                <w:sz w:val="20"/>
                <w:szCs w:val="20"/>
              </w:rPr>
            </w:pPr>
            <w:r>
              <w:rPr>
                <w:sz w:val="20"/>
              </w:rPr>
              <w:t>11-12-12</w:t>
            </w:r>
          </w:p>
        </w:tc>
        <w:tc>
          <w:tcPr>
            <w:tcW w:w="3960" w:type="dxa"/>
            <w:tcBorders>
              <w:top w:val="single" w:sz="4" w:space="0" w:color="auto"/>
              <w:left w:val="single" w:sz="4" w:space="0" w:color="auto"/>
              <w:bottom w:val="single" w:sz="4" w:space="0" w:color="auto"/>
              <w:right w:val="single" w:sz="4" w:space="0" w:color="auto"/>
            </w:tcBorders>
          </w:tcPr>
          <w:p w14:paraId="2055E07B" w14:textId="77777777" w:rsidR="00E87008" w:rsidRPr="00DF441B" w:rsidRDefault="00E87008" w:rsidP="00185D7B">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FFFF99"/>
          </w:tcPr>
          <w:p w14:paraId="199183E3" w14:textId="432592AA" w:rsidR="00E87008" w:rsidRPr="003D2781" w:rsidRDefault="00E87008" w:rsidP="00185D7B">
            <w:pPr>
              <w:rPr>
                <w:b/>
                <w:sz w:val="20"/>
                <w:szCs w:val="20"/>
              </w:rPr>
            </w:pPr>
            <w:r w:rsidRPr="003D2781">
              <w:rPr>
                <w:b/>
                <w:sz w:val="20"/>
                <w:szCs w:val="20"/>
              </w:rPr>
              <w:t>Research Proposal Due</w:t>
            </w:r>
          </w:p>
        </w:tc>
      </w:tr>
      <w:tr w:rsidR="00E87008" w:rsidRPr="00DF441B" w14:paraId="46B593CF" w14:textId="0CF1D2A4" w:rsidTr="00E87008">
        <w:tc>
          <w:tcPr>
            <w:tcW w:w="1440" w:type="dxa"/>
            <w:tcBorders>
              <w:top w:val="single" w:sz="4" w:space="0" w:color="auto"/>
              <w:left w:val="single" w:sz="4" w:space="0" w:color="auto"/>
              <w:bottom w:val="single" w:sz="4" w:space="0" w:color="auto"/>
              <w:right w:val="single" w:sz="4" w:space="0" w:color="auto"/>
            </w:tcBorders>
            <w:hideMark/>
          </w:tcPr>
          <w:p w14:paraId="2816878D" w14:textId="5B903DFD" w:rsidR="00E87008" w:rsidRPr="00DF441B" w:rsidRDefault="00E87008" w:rsidP="00185D7B">
            <w:pPr>
              <w:rPr>
                <w:sz w:val="20"/>
                <w:szCs w:val="20"/>
              </w:rPr>
            </w:pPr>
            <w:r>
              <w:rPr>
                <w:sz w:val="20"/>
              </w:rPr>
              <w:t>11-14-12</w:t>
            </w:r>
          </w:p>
        </w:tc>
        <w:tc>
          <w:tcPr>
            <w:tcW w:w="3960" w:type="dxa"/>
            <w:tcBorders>
              <w:top w:val="single" w:sz="4" w:space="0" w:color="auto"/>
              <w:left w:val="single" w:sz="4" w:space="0" w:color="auto"/>
              <w:bottom w:val="single" w:sz="4" w:space="0" w:color="auto"/>
              <w:right w:val="single" w:sz="4" w:space="0" w:color="auto"/>
            </w:tcBorders>
          </w:tcPr>
          <w:p w14:paraId="035B0312" w14:textId="61B3614D" w:rsidR="00E87008" w:rsidRPr="00DF441B" w:rsidRDefault="00E87008" w:rsidP="00185D7B">
            <w:pPr>
              <w:rPr>
                <w:sz w:val="20"/>
                <w:szCs w:val="20"/>
              </w:rPr>
            </w:pPr>
            <w:r>
              <w:rPr>
                <w:sz w:val="20"/>
                <w:szCs w:val="20"/>
              </w:rPr>
              <w:t>Sample research papers</w:t>
            </w:r>
          </w:p>
        </w:tc>
        <w:tc>
          <w:tcPr>
            <w:tcW w:w="5220" w:type="dxa"/>
            <w:tcBorders>
              <w:top w:val="single" w:sz="4" w:space="0" w:color="auto"/>
              <w:left w:val="single" w:sz="4" w:space="0" w:color="auto"/>
              <w:bottom w:val="single" w:sz="4" w:space="0" w:color="auto"/>
              <w:right w:val="single" w:sz="4" w:space="0" w:color="auto"/>
            </w:tcBorders>
            <w:shd w:val="clear" w:color="auto" w:fill="FFFF99"/>
          </w:tcPr>
          <w:p w14:paraId="55916AA8" w14:textId="30E4BE90" w:rsidR="00E87008" w:rsidRPr="003D2781" w:rsidRDefault="00E87008" w:rsidP="00185D7B">
            <w:pPr>
              <w:rPr>
                <w:b/>
                <w:sz w:val="20"/>
                <w:szCs w:val="20"/>
              </w:rPr>
            </w:pPr>
            <w:r w:rsidRPr="003D2781">
              <w:rPr>
                <w:b/>
                <w:sz w:val="20"/>
                <w:szCs w:val="20"/>
              </w:rPr>
              <w:t>PD Essay 2 Due</w:t>
            </w:r>
          </w:p>
        </w:tc>
      </w:tr>
      <w:tr w:rsidR="00E87008" w:rsidRPr="00DF441B" w14:paraId="1FB599A2" w14:textId="6341B2C5" w:rsidTr="00E87008">
        <w:tc>
          <w:tcPr>
            <w:tcW w:w="1440" w:type="dxa"/>
            <w:tcBorders>
              <w:top w:val="single" w:sz="4" w:space="0" w:color="auto"/>
              <w:left w:val="single" w:sz="4" w:space="0" w:color="auto"/>
              <w:bottom w:val="single" w:sz="4" w:space="0" w:color="auto"/>
              <w:right w:val="single" w:sz="4" w:space="0" w:color="auto"/>
            </w:tcBorders>
            <w:hideMark/>
          </w:tcPr>
          <w:p w14:paraId="3EF451CD" w14:textId="47A6ED6C" w:rsidR="00E87008" w:rsidRPr="00DF441B" w:rsidRDefault="00E87008" w:rsidP="00185D7B">
            <w:pPr>
              <w:rPr>
                <w:sz w:val="20"/>
                <w:szCs w:val="20"/>
              </w:rPr>
            </w:pPr>
            <w:r>
              <w:rPr>
                <w:sz w:val="20"/>
              </w:rPr>
              <w:t>11-16-12</w:t>
            </w:r>
          </w:p>
        </w:tc>
        <w:tc>
          <w:tcPr>
            <w:tcW w:w="3960" w:type="dxa"/>
            <w:tcBorders>
              <w:top w:val="single" w:sz="4" w:space="0" w:color="auto"/>
              <w:left w:val="single" w:sz="4" w:space="0" w:color="auto"/>
              <w:bottom w:val="single" w:sz="4" w:space="0" w:color="auto"/>
              <w:right w:val="single" w:sz="4" w:space="0" w:color="auto"/>
            </w:tcBorders>
          </w:tcPr>
          <w:p w14:paraId="3DF30B00" w14:textId="77777777" w:rsidR="00E87008" w:rsidRPr="00DF441B" w:rsidRDefault="00E87008" w:rsidP="00185D7B">
            <w:pPr>
              <w:rPr>
                <w:sz w:val="20"/>
                <w:szCs w:val="20"/>
              </w:rPr>
            </w:pPr>
          </w:p>
        </w:tc>
        <w:tc>
          <w:tcPr>
            <w:tcW w:w="5220" w:type="dxa"/>
            <w:tcBorders>
              <w:top w:val="single" w:sz="4" w:space="0" w:color="auto"/>
              <w:left w:val="single" w:sz="4" w:space="0" w:color="auto"/>
              <w:bottom w:val="single" w:sz="4" w:space="0" w:color="auto"/>
              <w:right w:val="single" w:sz="4" w:space="0" w:color="auto"/>
            </w:tcBorders>
          </w:tcPr>
          <w:p w14:paraId="2FF9DD90" w14:textId="227A0D44" w:rsidR="00E87008" w:rsidRPr="003D2781" w:rsidRDefault="00E87008" w:rsidP="00185D7B">
            <w:pPr>
              <w:rPr>
                <w:b/>
                <w:sz w:val="20"/>
                <w:szCs w:val="20"/>
              </w:rPr>
            </w:pPr>
            <w:r w:rsidRPr="003D2781">
              <w:rPr>
                <w:b/>
                <w:sz w:val="20"/>
                <w:szCs w:val="20"/>
              </w:rPr>
              <w:t>Library visit</w:t>
            </w:r>
          </w:p>
        </w:tc>
      </w:tr>
      <w:tr w:rsidR="00E87008" w:rsidRPr="00DF441B" w14:paraId="0D340F28" w14:textId="02209ADE" w:rsidTr="00E87008">
        <w:tc>
          <w:tcPr>
            <w:tcW w:w="1440" w:type="dxa"/>
            <w:tcBorders>
              <w:top w:val="single" w:sz="4" w:space="0" w:color="auto"/>
              <w:left w:val="single" w:sz="4" w:space="0" w:color="auto"/>
              <w:bottom w:val="single" w:sz="4" w:space="0" w:color="auto"/>
              <w:right w:val="single" w:sz="4" w:space="0" w:color="auto"/>
            </w:tcBorders>
            <w:shd w:val="clear" w:color="auto" w:fill="0C0C0C"/>
            <w:hideMark/>
          </w:tcPr>
          <w:p w14:paraId="14D397CC" w14:textId="77777777" w:rsidR="00E87008" w:rsidRPr="00DF441B" w:rsidRDefault="00E87008" w:rsidP="003D2781">
            <w:pPr>
              <w:rPr>
                <w:sz w:val="20"/>
                <w:szCs w:val="20"/>
              </w:rPr>
            </w:pPr>
            <w:r w:rsidRPr="00DF441B">
              <w:rPr>
                <w:sz w:val="20"/>
                <w:szCs w:val="20"/>
              </w:rPr>
              <w:t>Week Thirteen</w:t>
            </w:r>
          </w:p>
        </w:tc>
        <w:tc>
          <w:tcPr>
            <w:tcW w:w="3960" w:type="dxa"/>
            <w:tcBorders>
              <w:top w:val="single" w:sz="4" w:space="0" w:color="auto"/>
              <w:left w:val="single" w:sz="4" w:space="0" w:color="auto"/>
              <w:bottom w:val="single" w:sz="4" w:space="0" w:color="auto"/>
              <w:right w:val="single" w:sz="4" w:space="0" w:color="auto"/>
            </w:tcBorders>
            <w:shd w:val="clear" w:color="auto" w:fill="0C0C0C"/>
          </w:tcPr>
          <w:p w14:paraId="14732C94" w14:textId="77777777" w:rsidR="00E87008" w:rsidRPr="00DF441B" w:rsidRDefault="00E87008" w:rsidP="003D2781">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181D779" w14:textId="77777777" w:rsidR="00E87008" w:rsidRPr="003D2781" w:rsidRDefault="00E87008" w:rsidP="003D2781">
            <w:pPr>
              <w:rPr>
                <w:b/>
                <w:sz w:val="20"/>
                <w:szCs w:val="20"/>
              </w:rPr>
            </w:pPr>
          </w:p>
        </w:tc>
      </w:tr>
      <w:tr w:rsidR="00E87008" w:rsidRPr="00DF441B" w14:paraId="18712F9C" w14:textId="730D4635" w:rsidTr="00E87008">
        <w:tc>
          <w:tcPr>
            <w:tcW w:w="1440" w:type="dxa"/>
            <w:tcBorders>
              <w:top w:val="single" w:sz="4" w:space="0" w:color="auto"/>
              <w:left w:val="single" w:sz="4" w:space="0" w:color="auto"/>
              <w:bottom w:val="single" w:sz="4" w:space="0" w:color="auto"/>
              <w:right w:val="single" w:sz="4" w:space="0" w:color="auto"/>
            </w:tcBorders>
            <w:hideMark/>
          </w:tcPr>
          <w:p w14:paraId="21362EFA" w14:textId="28352795" w:rsidR="00E87008" w:rsidRPr="00DF441B" w:rsidRDefault="00E87008" w:rsidP="00185D7B">
            <w:pPr>
              <w:rPr>
                <w:sz w:val="20"/>
                <w:szCs w:val="20"/>
              </w:rPr>
            </w:pPr>
            <w:r>
              <w:rPr>
                <w:sz w:val="20"/>
              </w:rPr>
              <w:t>11-19-12</w:t>
            </w:r>
          </w:p>
        </w:tc>
        <w:tc>
          <w:tcPr>
            <w:tcW w:w="3960" w:type="dxa"/>
            <w:tcBorders>
              <w:top w:val="single" w:sz="4" w:space="0" w:color="auto"/>
              <w:left w:val="single" w:sz="4" w:space="0" w:color="auto"/>
              <w:bottom w:val="single" w:sz="4" w:space="0" w:color="auto"/>
              <w:right w:val="single" w:sz="4" w:space="0" w:color="auto"/>
            </w:tcBorders>
          </w:tcPr>
          <w:p w14:paraId="36B4DE33" w14:textId="46E8A054" w:rsidR="00E87008" w:rsidRPr="00185D7B" w:rsidRDefault="00E87008" w:rsidP="00185D7B">
            <w:pPr>
              <w:rPr>
                <w:b/>
                <w:sz w:val="20"/>
                <w:szCs w:val="20"/>
              </w:rPr>
            </w:pPr>
            <w:r w:rsidRPr="00185D7B">
              <w:rPr>
                <w:b/>
                <w:sz w:val="20"/>
                <w:szCs w:val="20"/>
              </w:rPr>
              <w:t>NO CLASS--Conferences</w:t>
            </w:r>
          </w:p>
        </w:tc>
        <w:tc>
          <w:tcPr>
            <w:tcW w:w="5220" w:type="dxa"/>
            <w:tcBorders>
              <w:top w:val="single" w:sz="4" w:space="0" w:color="auto"/>
              <w:left w:val="single" w:sz="4" w:space="0" w:color="auto"/>
              <w:bottom w:val="single" w:sz="4" w:space="0" w:color="auto"/>
              <w:right w:val="single" w:sz="4" w:space="0" w:color="auto"/>
            </w:tcBorders>
          </w:tcPr>
          <w:p w14:paraId="53BD18E7" w14:textId="3C94FE92" w:rsidR="00E87008" w:rsidRPr="003D2781" w:rsidRDefault="00E87008" w:rsidP="00185D7B">
            <w:pPr>
              <w:rPr>
                <w:b/>
                <w:sz w:val="20"/>
                <w:szCs w:val="20"/>
              </w:rPr>
            </w:pPr>
            <w:r w:rsidRPr="003D2781">
              <w:rPr>
                <w:b/>
                <w:sz w:val="20"/>
                <w:szCs w:val="20"/>
              </w:rPr>
              <w:t>CONFERENCES on help finding sources</w:t>
            </w:r>
          </w:p>
        </w:tc>
      </w:tr>
      <w:tr w:rsidR="00E87008" w:rsidRPr="00DF441B" w14:paraId="1AF1AB58" w14:textId="68270DDB" w:rsidTr="00E87008">
        <w:tc>
          <w:tcPr>
            <w:tcW w:w="1440" w:type="dxa"/>
            <w:tcBorders>
              <w:top w:val="single" w:sz="4" w:space="0" w:color="auto"/>
              <w:left w:val="single" w:sz="4" w:space="0" w:color="auto"/>
              <w:bottom w:val="single" w:sz="4" w:space="0" w:color="auto"/>
              <w:right w:val="single" w:sz="4" w:space="0" w:color="auto"/>
            </w:tcBorders>
            <w:hideMark/>
          </w:tcPr>
          <w:p w14:paraId="493C3768" w14:textId="1A3C542D" w:rsidR="00E87008" w:rsidRPr="00DF441B" w:rsidRDefault="00E87008" w:rsidP="00185D7B">
            <w:pPr>
              <w:rPr>
                <w:sz w:val="20"/>
                <w:szCs w:val="20"/>
              </w:rPr>
            </w:pPr>
            <w:r>
              <w:rPr>
                <w:sz w:val="20"/>
              </w:rPr>
              <w:t>11-21-12</w:t>
            </w:r>
          </w:p>
        </w:tc>
        <w:tc>
          <w:tcPr>
            <w:tcW w:w="3960" w:type="dxa"/>
            <w:tcBorders>
              <w:top w:val="single" w:sz="4" w:space="0" w:color="auto"/>
              <w:left w:val="single" w:sz="4" w:space="0" w:color="auto"/>
              <w:bottom w:val="single" w:sz="4" w:space="0" w:color="auto"/>
              <w:right w:val="single" w:sz="4" w:space="0" w:color="auto"/>
            </w:tcBorders>
          </w:tcPr>
          <w:p w14:paraId="2626726A" w14:textId="77777777" w:rsidR="00E87008" w:rsidRPr="00DF441B" w:rsidRDefault="00E87008" w:rsidP="00185D7B">
            <w:pPr>
              <w:rPr>
                <w:b/>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FFFF99"/>
          </w:tcPr>
          <w:p w14:paraId="2C0019FC" w14:textId="7CE01BBC" w:rsidR="00E87008" w:rsidRPr="003D2781" w:rsidRDefault="00E87008" w:rsidP="00185D7B">
            <w:pPr>
              <w:rPr>
                <w:b/>
                <w:sz w:val="20"/>
                <w:szCs w:val="20"/>
              </w:rPr>
            </w:pPr>
            <w:r w:rsidRPr="003D2781">
              <w:rPr>
                <w:b/>
                <w:sz w:val="20"/>
                <w:szCs w:val="20"/>
              </w:rPr>
              <w:t>Annotated Bibliography Due—WORKSHOP DAY (bring copies)</w:t>
            </w:r>
          </w:p>
        </w:tc>
      </w:tr>
      <w:tr w:rsidR="00E87008" w:rsidRPr="00DF441B" w14:paraId="6B1FCA6D" w14:textId="0B3B8965" w:rsidTr="00E87008">
        <w:tc>
          <w:tcPr>
            <w:tcW w:w="1440" w:type="dxa"/>
            <w:tcBorders>
              <w:top w:val="single" w:sz="4" w:space="0" w:color="auto"/>
              <w:left w:val="single" w:sz="4" w:space="0" w:color="auto"/>
              <w:bottom w:val="single" w:sz="4" w:space="0" w:color="auto"/>
              <w:right w:val="single" w:sz="4" w:space="0" w:color="auto"/>
            </w:tcBorders>
            <w:shd w:val="clear" w:color="auto" w:fill="0C0C0C"/>
            <w:hideMark/>
          </w:tcPr>
          <w:p w14:paraId="1AE1FD32" w14:textId="77777777" w:rsidR="00E87008" w:rsidRPr="00DF441B" w:rsidRDefault="00E87008" w:rsidP="003D2781">
            <w:pPr>
              <w:rPr>
                <w:sz w:val="20"/>
                <w:szCs w:val="20"/>
              </w:rPr>
            </w:pPr>
            <w:r w:rsidRPr="00DF441B">
              <w:rPr>
                <w:sz w:val="20"/>
                <w:szCs w:val="20"/>
              </w:rPr>
              <w:t>Week Fourteen</w:t>
            </w:r>
          </w:p>
        </w:tc>
        <w:tc>
          <w:tcPr>
            <w:tcW w:w="3960" w:type="dxa"/>
            <w:tcBorders>
              <w:top w:val="single" w:sz="4" w:space="0" w:color="auto"/>
              <w:left w:val="single" w:sz="4" w:space="0" w:color="auto"/>
              <w:bottom w:val="single" w:sz="4" w:space="0" w:color="auto"/>
              <w:right w:val="single" w:sz="4" w:space="0" w:color="auto"/>
            </w:tcBorders>
            <w:shd w:val="clear" w:color="auto" w:fill="0C0C0C"/>
          </w:tcPr>
          <w:p w14:paraId="6ABB292C" w14:textId="77777777" w:rsidR="00E87008" w:rsidRPr="00DF441B" w:rsidRDefault="00E87008" w:rsidP="003D2781">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9277E2A" w14:textId="5601F32B" w:rsidR="00E87008" w:rsidRPr="003D2781" w:rsidRDefault="00E87008" w:rsidP="003D2781">
            <w:pPr>
              <w:rPr>
                <w:b/>
                <w:sz w:val="20"/>
                <w:szCs w:val="20"/>
              </w:rPr>
            </w:pPr>
            <w:proofErr w:type="spellStart"/>
            <w:r>
              <w:rPr>
                <w:b/>
                <w:sz w:val="20"/>
                <w:szCs w:val="20"/>
              </w:rPr>
              <w:t>Thanksgi</w:t>
            </w:r>
            <w:proofErr w:type="spellEnd"/>
            <w:r>
              <w:rPr>
                <w:b/>
                <w:sz w:val="20"/>
                <w:szCs w:val="20"/>
              </w:rPr>
              <w:t xml:space="preserve"> </w:t>
            </w:r>
            <w:proofErr w:type="spellStart"/>
            <w:r>
              <w:rPr>
                <w:b/>
                <w:sz w:val="20"/>
                <w:szCs w:val="20"/>
              </w:rPr>
              <w:t>ving</w:t>
            </w:r>
            <w:proofErr w:type="spellEnd"/>
            <w:r>
              <w:rPr>
                <w:b/>
                <w:sz w:val="20"/>
                <w:szCs w:val="20"/>
              </w:rPr>
              <w:t xml:space="preserve"> Break—11-22 thru 11-25</w:t>
            </w:r>
          </w:p>
        </w:tc>
      </w:tr>
      <w:tr w:rsidR="00E87008" w:rsidRPr="00DF441B" w14:paraId="201DE758" w14:textId="77777777" w:rsidTr="00E87008">
        <w:tc>
          <w:tcPr>
            <w:tcW w:w="1440" w:type="dxa"/>
            <w:tcBorders>
              <w:top w:val="single" w:sz="4" w:space="0" w:color="auto"/>
              <w:left w:val="single" w:sz="4" w:space="0" w:color="auto"/>
              <w:bottom w:val="single" w:sz="4" w:space="0" w:color="auto"/>
              <w:right w:val="single" w:sz="4" w:space="0" w:color="auto"/>
            </w:tcBorders>
          </w:tcPr>
          <w:p w14:paraId="4F8FB896" w14:textId="522CD362" w:rsidR="00E87008" w:rsidRPr="00DF441B" w:rsidRDefault="00E87008" w:rsidP="00185D7B">
            <w:pPr>
              <w:rPr>
                <w:sz w:val="20"/>
                <w:szCs w:val="20"/>
              </w:rPr>
            </w:pPr>
            <w:r>
              <w:rPr>
                <w:sz w:val="20"/>
              </w:rPr>
              <w:t>11-26-12</w:t>
            </w:r>
          </w:p>
        </w:tc>
        <w:tc>
          <w:tcPr>
            <w:tcW w:w="3960" w:type="dxa"/>
            <w:tcBorders>
              <w:top w:val="single" w:sz="4" w:space="0" w:color="auto"/>
              <w:left w:val="single" w:sz="4" w:space="0" w:color="auto"/>
              <w:bottom w:val="single" w:sz="4" w:space="0" w:color="auto"/>
              <w:right w:val="single" w:sz="4" w:space="0" w:color="auto"/>
            </w:tcBorders>
          </w:tcPr>
          <w:p w14:paraId="57A92E94" w14:textId="66304F47" w:rsidR="00E87008" w:rsidRPr="00DF441B" w:rsidRDefault="00E87008" w:rsidP="00185D7B">
            <w:pPr>
              <w:rPr>
                <w:sz w:val="20"/>
                <w:szCs w:val="20"/>
              </w:rPr>
            </w:pPr>
            <w:r>
              <w:rPr>
                <w:sz w:val="20"/>
                <w:szCs w:val="20"/>
              </w:rPr>
              <w:t>Course Packet pages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06CC6AD" w14:textId="665E5665" w:rsidR="00E87008" w:rsidRPr="003D2781" w:rsidRDefault="00E87008" w:rsidP="00185D7B">
            <w:pPr>
              <w:rPr>
                <w:b/>
                <w:sz w:val="20"/>
                <w:szCs w:val="20"/>
              </w:rPr>
            </w:pPr>
            <w:r w:rsidRPr="003D2781">
              <w:rPr>
                <w:b/>
                <w:sz w:val="20"/>
                <w:szCs w:val="20"/>
              </w:rPr>
              <w:t>WEx11— TBA</w:t>
            </w:r>
          </w:p>
        </w:tc>
      </w:tr>
      <w:tr w:rsidR="00E87008" w:rsidRPr="00DF441B" w14:paraId="47385402" w14:textId="122DF9ED" w:rsidTr="00E87008">
        <w:tc>
          <w:tcPr>
            <w:tcW w:w="1440" w:type="dxa"/>
            <w:tcBorders>
              <w:top w:val="single" w:sz="4" w:space="0" w:color="auto"/>
              <w:left w:val="single" w:sz="4" w:space="0" w:color="auto"/>
              <w:bottom w:val="single" w:sz="4" w:space="0" w:color="auto"/>
              <w:right w:val="single" w:sz="4" w:space="0" w:color="auto"/>
            </w:tcBorders>
            <w:hideMark/>
          </w:tcPr>
          <w:p w14:paraId="3DA5A824" w14:textId="1F846D6D" w:rsidR="00E87008" w:rsidRPr="00DF441B" w:rsidRDefault="00E87008" w:rsidP="00185D7B">
            <w:pPr>
              <w:rPr>
                <w:sz w:val="20"/>
                <w:szCs w:val="20"/>
              </w:rPr>
            </w:pPr>
            <w:r>
              <w:rPr>
                <w:sz w:val="20"/>
              </w:rPr>
              <w:t>11-28-12</w:t>
            </w:r>
          </w:p>
        </w:tc>
        <w:tc>
          <w:tcPr>
            <w:tcW w:w="3960" w:type="dxa"/>
            <w:tcBorders>
              <w:top w:val="single" w:sz="4" w:space="0" w:color="auto"/>
              <w:left w:val="single" w:sz="4" w:space="0" w:color="auto"/>
              <w:bottom w:val="single" w:sz="4" w:space="0" w:color="auto"/>
              <w:right w:val="single" w:sz="4" w:space="0" w:color="auto"/>
            </w:tcBorders>
          </w:tcPr>
          <w:p w14:paraId="17304054" w14:textId="77777777" w:rsidR="00E87008" w:rsidRPr="00DF441B" w:rsidRDefault="00E87008" w:rsidP="00185D7B">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FFFF99"/>
          </w:tcPr>
          <w:p w14:paraId="3120826D" w14:textId="2D32DFC1" w:rsidR="00E87008" w:rsidRPr="003D2781" w:rsidRDefault="00E87008" w:rsidP="00185D7B">
            <w:pPr>
              <w:rPr>
                <w:b/>
                <w:sz w:val="20"/>
                <w:szCs w:val="20"/>
              </w:rPr>
            </w:pPr>
            <w:r w:rsidRPr="003D2781">
              <w:rPr>
                <w:b/>
                <w:sz w:val="20"/>
                <w:szCs w:val="20"/>
              </w:rPr>
              <w:t>40 Notecards Due (3 or more sources, coded, page numbers included)</w:t>
            </w:r>
          </w:p>
        </w:tc>
      </w:tr>
      <w:tr w:rsidR="00E87008" w:rsidRPr="00DF441B" w14:paraId="761DD799" w14:textId="239E5F7B" w:rsidTr="00E87008">
        <w:tc>
          <w:tcPr>
            <w:tcW w:w="1440" w:type="dxa"/>
            <w:tcBorders>
              <w:top w:val="single" w:sz="4" w:space="0" w:color="auto"/>
              <w:left w:val="single" w:sz="4" w:space="0" w:color="auto"/>
              <w:bottom w:val="single" w:sz="4" w:space="0" w:color="auto"/>
              <w:right w:val="single" w:sz="4" w:space="0" w:color="auto"/>
            </w:tcBorders>
            <w:hideMark/>
          </w:tcPr>
          <w:p w14:paraId="56FBA458" w14:textId="3666A67F" w:rsidR="00E87008" w:rsidRPr="00DF441B" w:rsidRDefault="00E87008" w:rsidP="00185D7B">
            <w:pPr>
              <w:rPr>
                <w:sz w:val="20"/>
                <w:szCs w:val="20"/>
              </w:rPr>
            </w:pPr>
            <w:r>
              <w:rPr>
                <w:sz w:val="20"/>
              </w:rPr>
              <w:t>11-30-12</w:t>
            </w:r>
          </w:p>
        </w:tc>
        <w:tc>
          <w:tcPr>
            <w:tcW w:w="3960" w:type="dxa"/>
            <w:tcBorders>
              <w:top w:val="single" w:sz="4" w:space="0" w:color="auto"/>
              <w:left w:val="single" w:sz="4" w:space="0" w:color="auto"/>
              <w:bottom w:val="single" w:sz="4" w:space="0" w:color="auto"/>
              <w:right w:val="single" w:sz="4" w:space="0" w:color="auto"/>
            </w:tcBorders>
          </w:tcPr>
          <w:p w14:paraId="0EDCB916" w14:textId="3B4AFD6A" w:rsidR="00E87008" w:rsidRPr="00DF441B" w:rsidRDefault="00E87008" w:rsidP="00185D7B">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99CCFF"/>
          </w:tcPr>
          <w:p w14:paraId="44B530CC" w14:textId="41B49F80" w:rsidR="00E87008" w:rsidRPr="003D2781" w:rsidRDefault="00E87008" w:rsidP="00185D7B">
            <w:pPr>
              <w:rPr>
                <w:b/>
                <w:sz w:val="20"/>
                <w:szCs w:val="20"/>
              </w:rPr>
            </w:pPr>
            <w:r w:rsidRPr="003D2781">
              <w:rPr>
                <w:b/>
                <w:sz w:val="20"/>
                <w:szCs w:val="20"/>
              </w:rPr>
              <w:t>Thesis Statement Exam</w:t>
            </w:r>
          </w:p>
        </w:tc>
      </w:tr>
      <w:tr w:rsidR="00E87008" w:rsidRPr="00DF441B" w14:paraId="51A5B9A1" w14:textId="5931C455" w:rsidTr="00E87008">
        <w:tc>
          <w:tcPr>
            <w:tcW w:w="1440" w:type="dxa"/>
            <w:tcBorders>
              <w:top w:val="single" w:sz="4" w:space="0" w:color="auto"/>
              <w:left w:val="single" w:sz="4" w:space="0" w:color="auto"/>
              <w:bottom w:val="single" w:sz="4" w:space="0" w:color="auto"/>
              <w:right w:val="single" w:sz="4" w:space="0" w:color="auto"/>
            </w:tcBorders>
            <w:shd w:val="clear" w:color="auto" w:fill="0C0C0C"/>
            <w:hideMark/>
          </w:tcPr>
          <w:p w14:paraId="71E51273" w14:textId="77777777" w:rsidR="00E87008" w:rsidRPr="00DF441B" w:rsidRDefault="00E87008" w:rsidP="003D2781">
            <w:pPr>
              <w:rPr>
                <w:sz w:val="20"/>
                <w:szCs w:val="20"/>
              </w:rPr>
            </w:pPr>
            <w:r w:rsidRPr="00DF441B">
              <w:rPr>
                <w:sz w:val="20"/>
                <w:szCs w:val="20"/>
              </w:rPr>
              <w:t>Week Fifteen</w:t>
            </w:r>
          </w:p>
        </w:tc>
        <w:tc>
          <w:tcPr>
            <w:tcW w:w="3960" w:type="dxa"/>
            <w:tcBorders>
              <w:top w:val="single" w:sz="4" w:space="0" w:color="auto"/>
              <w:left w:val="single" w:sz="4" w:space="0" w:color="auto"/>
              <w:bottom w:val="single" w:sz="4" w:space="0" w:color="auto"/>
              <w:right w:val="single" w:sz="4" w:space="0" w:color="auto"/>
            </w:tcBorders>
            <w:shd w:val="clear" w:color="auto" w:fill="0C0C0C"/>
          </w:tcPr>
          <w:p w14:paraId="7C01A801" w14:textId="77777777" w:rsidR="00E87008" w:rsidRPr="00DF441B" w:rsidRDefault="00E87008" w:rsidP="003D2781">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69733A9" w14:textId="77777777" w:rsidR="00E87008" w:rsidRPr="003D2781" w:rsidRDefault="00E87008" w:rsidP="003D2781">
            <w:pPr>
              <w:rPr>
                <w:b/>
                <w:sz w:val="20"/>
                <w:szCs w:val="20"/>
              </w:rPr>
            </w:pPr>
          </w:p>
        </w:tc>
      </w:tr>
      <w:tr w:rsidR="00E87008" w:rsidRPr="00DF441B" w14:paraId="16DD2A41" w14:textId="433C5278" w:rsidTr="00E87008">
        <w:tc>
          <w:tcPr>
            <w:tcW w:w="1440" w:type="dxa"/>
            <w:tcBorders>
              <w:top w:val="single" w:sz="4" w:space="0" w:color="auto"/>
              <w:left w:val="single" w:sz="4" w:space="0" w:color="auto"/>
              <w:bottom w:val="single" w:sz="4" w:space="0" w:color="auto"/>
              <w:right w:val="single" w:sz="4" w:space="0" w:color="auto"/>
            </w:tcBorders>
            <w:hideMark/>
          </w:tcPr>
          <w:p w14:paraId="5DCF2A28" w14:textId="0A202DA9" w:rsidR="00E87008" w:rsidRPr="00DF441B" w:rsidRDefault="00E87008" w:rsidP="00185D7B">
            <w:pPr>
              <w:rPr>
                <w:sz w:val="20"/>
                <w:szCs w:val="20"/>
              </w:rPr>
            </w:pPr>
            <w:r>
              <w:rPr>
                <w:sz w:val="20"/>
              </w:rPr>
              <w:t>12-3-12</w:t>
            </w:r>
          </w:p>
        </w:tc>
        <w:tc>
          <w:tcPr>
            <w:tcW w:w="3960" w:type="dxa"/>
            <w:tcBorders>
              <w:top w:val="single" w:sz="4" w:space="0" w:color="auto"/>
              <w:left w:val="single" w:sz="4" w:space="0" w:color="auto"/>
              <w:bottom w:val="single" w:sz="4" w:space="0" w:color="auto"/>
              <w:right w:val="single" w:sz="4" w:space="0" w:color="auto"/>
            </w:tcBorders>
          </w:tcPr>
          <w:p w14:paraId="6F91241C" w14:textId="77777777" w:rsidR="00E87008" w:rsidRPr="00DF441B" w:rsidRDefault="00E87008" w:rsidP="00185D7B">
            <w:pPr>
              <w:rPr>
                <w:b/>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FFFF99"/>
          </w:tcPr>
          <w:p w14:paraId="2E232F5F" w14:textId="77777777" w:rsidR="00E87008" w:rsidRPr="003D2781" w:rsidRDefault="00E87008" w:rsidP="00185D7B">
            <w:pPr>
              <w:rPr>
                <w:b/>
                <w:sz w:val="20"/>
                <w:szCs w:val="20"/>
              </w:rPr>
            </w:pPr>
            <w:r w:rsidRPr="003D2781">
              <w:rPr>
                <w:b/>
                <w:sz w:val="20"/>
                <w:szCs w:val="20"/>
              </w:rPr>
              <w:t>PD Essay 2 Due</w:t>
            </w:r>
          </w:p>
        </w:tc>
      </w:tr>
      <w:tr w:rsidR="00E87008" w:rsidRPr="00DF441B" w14:paraId="5E505F9A" w14:textId="0BC680A0" w:rsidTr="00E87008">
        <w:tc>
          <w:tcPr>
            <w:tcW w:w="1440" w:type="dxa"/>
            <w:tcBorders>
              <w:top w:val="single" w:sz="4" w:space="0" w:color="auto"/>
              <w:left w:val="single" w:sz="4" w:space="0" w:color="auto"/>
              <w:bottom w:val="single" w:sz="4" w:space="0" w:color="auto"/>
              <w:right w:val="single" w:sz="4" w:space="0" w:color="auto"/>
            </w:tcBorders>
            <w:hideMark/>
          </w:tcPr>
          <w:p w14:paraId="3DAAB1D1" w14:textId="0F844F9D" w:rsidR="00E87008" w:rsidRPr="00DF441B" w:rsidRDefault="00E87008" w:rsidP="00185D7B">
            <w:pPr>
              <w:rPr>
                <w:sz w:val="20"/>
                <w:szCs w:val="20"/>
              </w:rPr>
            </w:pPr>
            <w:r>
              <w:rPr>
                <w:sz w:val="20"/>
              </w:rPr>
              <w:t>12-5-12</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8746D3A" w14:textId="0918C9AC" w:rsidR="00E87008" w:rsidRPr="00E378A1" w:rsidRDefault="00E87008" w:rsidP="00185D7B">
            <w:pPr>
              <w:rPr>
                <w:sz w:val="20"/>
                <w:szCs w:val="20"/>
              </w:rPr>
            </w:pPr>
            <w:proofErr w:type="spellStart"/>
            <w:r w:rsidRPr="00E378A1">
              <w:rPr>
                <w:sz w:val="20"/>
                <w:szCs w:val="20"/>
              </w:rPr>
              <w:t>MfW</w:t>
            </w:r>
            <w:proofErr w:type="spellEnd"/>
            <w:r w:rsidR="00AB4555">
              <w:rPr>
                <w:sz w:val="20"/>
                <w:szCs w:val="20"/>
              </w:rPr>
              <w:t>: TBD</w:t>
            </w:r>
          </w:p>
        </w:tc>
        <w:tc>
          <w:tcPr>
            <w:tcW w:w="5220" w:type="dxa"/>
            <w:tcBorders>
              <w:top w:val="single" w:sz="4" w:space="0" w:color="auto"/>
              <w:left w:val="single" w:sz="4" w:space="0" w:color="auto"/>
              <w:bottom w:val="single" w:sz="4" w:space="0" w:color="auto"/>
              <w:right w:val="single" w:sz="4" w:space="0" w:color="auto"/>
            </w:tcBorders>
          </w:tcPr>
          <w:p w14:paraId="058F1CCC" w14:textId="47A8D814" w:rsidR="00E87008" w:rsidRPr="003D2781" w:rsidRDefault="00E87008" w:rsidP="00185D7B">
            <w:pPr>
              <w:rPr>
                <w:b/>
                <w:sz w:val="20"/>
                <w:szCs w:val="20"/>
              </w:rPr>
            </w:pPr>
            <w:proofErr w:type="spellStart"/>
            <w:r w:rsidRPr="003D2781">
              <w:rPr>
                <w:b/>
                <w:sz w:val="20"/>
                <w:szCs w:val="20"/>
              </w:rPr>
              <w:t>WEx</w:t>
            </w:r>
            <w:proofErr w:type="spellEnd"/>
            <w:r w:rsidRPr="003D2781">
              <w:rPr>
                <w:b/>
                <w:sz w:val="20"/>
                <w:szCs w:val="20"/>
              </w:rPr>
              <w:t xml:space="preserve"> 12--TBA</w:t>
            </w:r>
          </w:p>
        </w:tc>
      </w:tr>
      <w:tr w:rsidR="00E87008" w:rsidRPr="00DF441B" w14:paraId="54AA7B99" w14:textId="36D523B8" w:rsidTr="00E87008">
        <w:tc>
          <w:tcPr>
            <w:tcW w:w="1440" w:type="dxa"/>
            <w:tcBorders>
              <w:top w:val="single" w:sz="4" w:space="0" w:color="auto"/>
              <w:left w:val="single" w:sz="4" w:space="0" w:color="auto"/>
              <w:bottom w:val="single" w:sz="4" w:space="0" w:color="auto"/>
              <w:right w:val="single" w:sz="4" w:space="0" w:color="auto"/>
            </w:tcBorders>
            <w:hideMark/>
          </w:tcPr>
          <w:p w14:paraId="4C707834" w14:textId="61EEFBBF" w:rsidR="00E87008" w:rsidRPr="00DF441B" w:rsidRDefault="00E87008" w:rsidP="00185D7B">
            <w:pPr>
              <w:rPr>
                <w:sz w:val="20"/>
                <w:szCs w:val="20"/>
              </w:rPr>
            </w:pPr>
            <w:r>
              <w:rPr>
                <w:sz w:val="20"/>
              </w:rPr>
              <w:t>12-7-12</w:t>
            </w:r>
          </w:p>
        </w:tc>
        <w:tc>
          <w:tcPr>
            <w:tcW w:w="3960" w:type="dxa"/>
            <w:tcBorders>
              <w:top w:val="single" w:sz="4" w:space="0" w:color="auto"/>
              <w:left w:val="single" w:sz="4" w:space="0" w:color="auto"/>
              <w:bottom w:val="single" w:sz="4" w:space="0" w:color="auto"/>
              <w:right w:val="single" w:sz="4" w:space="0" w:color="auto"/>
            </w:tcBorders>
          </w:tcPr>
          <w:p w14:paraId="11C033E4" w14:textId="77777777" w:rsidR="00E87008" w:rsidRPr="00DF441B" w:rsidRDefault="00E87008" w:rsidP="00185D7B">
            <w:pPr>
              <w:rPr>
                <w:b/>
                <w:sz w:val="20"/>
                <w:szCs w:val="20"/>
              </w:rPr>
            </w:pPr>
            <w:r w:rsidRPr="00DF441B">
              <w:rPr>
                <w:b/>
                <w:sz w:val="20"/>
                <w:szCs w:val="20"/>
              </w:rPr>
              <w:t>NO CLASS-Conferences</w:t>
            </w:r>
          </w:p>
        </w:tc>
        <w:tc>
          <w:tcPr>
            <w:tcW w:w="5220" w:type="dxa"/>
            <w:tcBorders>
              <w:top w:val="single" w:sz="4" w:space="0" w:color="auto"/>
              <w:left w:val="single" w:sz="4" w:space="0" w:color="auto"/>
              <w:bottom w:val="single" w:sz="4" w:space="0" w:color="auto"/>
              <w:right w:val="single" w:sz="4" w:space="0" w:color="auto"/>
            </w:tcBorders>
            <w:shd w:val="clear" w:color="auto" w:fill="FFFF99"/>
          </w:tcPr>
          <w:p w14:paraId="159372DE" w14:textId="5E291DEF" w:rsidR="00E87008" w:rsidRPr="003D2781" w:rsidRDefault="00E87008" w:rsidP="00185D7B">
            <w:pPr>
              <w:rPr>
                <w:b/>
                <w:sz w:val="20"/>
                <w:szCs w:val="20"/>
              </w:rPr>
            </w:pPr>
            <w:r w:rsidRPr="003D2781">
              <w:rPr>
                <w:b/>
                <w:sz w:val="20"/>
                <w:szCs w:val="20"/>
              </w:rPr>
              <w:t xml:space="preserve">FD of I-Search Essay Due—CONFERENCES (3+ </w:t>
            </w:r>
            <w:proofErr w:type="spellStart"/>
            <w:r w:rsidRPr="003D2781">
              <w:rPr>
                <w:b/>
                <w:sz w:val="20"/>
                <w:szCs w:val="20"/>
              </w:rPr>
              <w:t>pgs</w:t>
            </w:r>
            <w:proofErr w:type="spellEnd"/>
            <w:r w:rsidRPr="003D2781">
              <w:rPr>
                <w:b/>
                <w:sz w:val="20"/>
                <w:szCs w:val="20"/>
              </w:rPr>
              <w:t xml:space="preserve"> &amp; WC page)</w:t>
            </w:r>
          </w:p>
        </w:tc>
      </w:tr>
      <w:tr w:rsidR="00E87008" w:rsidRPr="00DF441B" w14:paraId="6E875447" w14:textId="7C0299C8" w:rsidTr="00E87008">
        <w:tc>
          <w:tcPr>
            <w:tcW w:w="1440" w:type="dxa"/>
            <w:tcBorders>
              <w:top w:val="single" w:sz="4" w:space="0" w:color="auto"/>
              <w:left w:val="single" w:sz="4" w:space="0" w:color="auto"/>
              <w:bottom w:val="single" w:sz="4" w:space="0" w:color="auto"/>
              <w:right w:val="single" w:sz="4" w:space="0" w:color="auto"/>
            </w:tcBorders>
            <w:shd w:val="clear" w:color="auto" w:fill="0C0C0C"/>
            <w:hideMark/>
          </w:tcPr>
          <w:p w14:paraId="2B548B54" w14:textId="77777777" w:rsidR="00E87008" w:rsidRPr="00DF441B" w:rsidRDefault="00E87008" w:rsidP="003D2781">
            <w:pPr>
              <w:rPr>
                <w:sz w:val="20"/>
                <w:szCs w:val="20"/>
              </w:rPr>
            </w:pPr>
            <w:r w:rsidRPr="00DF441B">
              <w:rPr>
                <w:sz w:val="20"/>
                <w:szCs w:val="20"/>
              </w:rPr>
              <w:t>Week Sixteen</w:t>
            </w:r>
          </w:p>
        </w:tc>
        <w:tc>
          <w:tcPr>
            <w:tcW w:w="3960" w:type="dxa"/>
            <w:tcBorders>
              <w:top w:val="single" w:sz="4" w:space="0" w:color="auto"/>
              <w:left w:val="single" w:sz="4" w:space="0" w:color="auto"/>
              <w:bottom w:val="single" w:sz="4" w:space="0" w:color="auto"/>
              <w:right w:val="single" w:sz="4" w:space="0" w:color="auto"/>
            </w:tcBorders>
            <w:shd w:val="clear" w:color="auto" w:fill="0C0C0C"/>
          </w:tcPr>
          <w:p w14:paraId="6571DAD3" w14:textId="77777777" w:rsidR="00E87008" w:rsidRPr="00DF441B" w:rsidRDefault="00E87008" w:rsidP="003D2781">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5BE4AB2A" w14:textId="77777777" w:rsidR="00E87008" w:rsidRPr="003D2781" w:rsidRDefault="00E87008" w:rsidP="003D2781">
            <w:pPr>
              <w:rPr>
                <w:b/>
                <w:sz w:val="20"/>
                <w:szCs w:val="20"/>
              </w:rPr>
            </w:pPr>
          </w:p>
        </w:tc>
      </w:tr>
      <w:tr w:rsidR="00E87008" w:rsidRPr="00DF441B" w14:paraId="250B8198" w14:textId="47F2A130" w:rsidTr="00E87008">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58B928D1" w14:textId="1DDB389E" w:rsidR="00E87008" w:rsidRPr="00DF441B" w:rsidRDefault="00E87008" w:rsidP="00185D7B">
            <w:pPr>
              <w:rPr>
                <w:sz w:val="20"/>
                <w:szCs w:val="20"/>
              </w:rPr>
            </w:pPr>
            <w:r>
              <w:rPr>
                <w:sz w:val="20"/>
              </w:rPr>
              <w:t>12-10-12</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525FD209" w14:textId="24054CCC" w:rsidR="00E87008" w:rsidRPr="00DF441B" w:rsidRDefault="00E87008" w:rsidP="00185D7B">
            <w:pPr>
              <w:rPr>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99CCFF"/>
          </w:tcPr>
          <w:p w14:paraId="410983A1" w14:textId="48DE51BE" w:rsidR="00E87008" w:rsidRPr="003D2781" w:rsidRDefault="00E87008" w:rsidP="00185D7B">
            <w:pPr>
              <w:rPr>
                <w:b/>
                <w:sz w:val="20"/>
                <w:szCs w:val="20"/>
              </w:rPr>
            </w:pPr>
            <w:r w:rsidRPr="003D2781">
              <w:rPr>
                <w:b/>
                <w:sz w:val="20"/>
                <w:szCs w:val="20"/>
              </w:rPr>
              <w:t>MLA Exam</w:t>
            </w:r>
          </w:p>
        </w:tc>
      </w:tr>
      <w:tr w:rsidR="00E87008" w:rsidRPr="00DF441B" w14:paraId="5F004D6B" w14:textId="2B5E5AF0" w:rsidTr="00E87008">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45777059" w14:textId="7E17BE7E" w:rsidR="00E87008" w:rsidRPr="00DF441B" w:rsidRDefault="00E87008" w:rsidP="00185D7B">
            <w:pPr>
              <w:rPr>
                <w:sz w:val="20"/>
                <w:szCs w:val="20"/>
              </w:rPr>
            </w:pPr>
            <w:r>
              <w:rPr>
                <w:sz w:val="20"/>
              </w:rPr>
              <w:t>12-12-12</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121DCECA" w14:textId="77B31A9F" w:rsidR="00E87008" w:rsidRPr="00DF441B" w:rsidRDefault="00E87008" w:rsidP="00185D7B">
            <w:pPr>
              <w:rPr>
                <w:sz w:val="20"/>
                <w:szCs w:val="20"/>
              </w:rPr>
            </w:pPr>
            <w:r>
              <w:rPr>
                <w:sz w:val="20"/>
                <w:szCs w:val="20"/>
              </w:rPr>
              <w:t>Peer Review of I-Search Paper with annotations</w:t>
            </w:r>
          </w:p>
        </w:tc>
        <w:tc>
          <w:tcPr>
            <w:tcW w:w="5220" w:type="dxa"/>
            <w:tcBorders>
              <w:top w:val="single" w:sz="4" w:space="0" w:color="auto"/>
              <w:left w:val="single" w:sz="4" w:space="0" w:color="auto"/>
              <w:bottom w:val="single" w:sz="4" w:space="0" w:color="auto"/>
              <w:right w:val="single" w:sz="4" w:space="0" w:color="auto"/>
            </w:tcBorders>
            <w:shd w:val="clear" w:color="auto" w:fill="FFFF99"/>
          </w:tcPr>
          <w:p w14:paraId="4ACE14C9" w14:textId="620E1EC8" w:rsidR="00E87008" w:rsidRPr="003D2781" w:rsidRDefault="00E87008" w:rsidP="00185D7B">
            <w:pPr>
              <w:rPr>
                <w:b/>
                <w:sz w:val="20"/>
                <w:szCs w:val="20"/>
              </w:rPr>
            </w:pPr>
            <w:r w:rsidRPr="003D2781">
              <w:rPr>
                <w:b/>
                <w:sz w:val="20"/>
                <w:szCs w:val="20"/>
              </w:rPr>
              <w:t>Rev. of Essays 1-3 Due &amp; begin Dear Reader Port. Letter in class</w:t>
            </w:r>
          </w:p>
        </w:tc>
      </w:tr>
      <w:tr w:rsidR="00E87008" w:rsidRPr="00DF441B" w14:paraId="3715AA81" w14:textId="125A0321" w:rsidTr="00E87008">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29A6D904" w14:textId="6FF3D158" w:rsidR="00E87008" w:rsidRPr="00DF441B" w:rsidRDefault="00E87008" w:rsidP="00185D7B">
            <w:pPr>
              <w:rPr>
                <w:sz w:val="20"/>
                <w:szCs w:val="20"/>
              </w:rPr>
            </w:pPr>
            <w:r>
              <w:rPr>
                <w:sz w:val="20"/>
              </w:rPr>
              <w:t>12-14-12</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00E02B73" w14:textId="77777777" w:rsidR="00E87008" w:rsidRPr="00DF441B" w:rsidRDefault="00E87008" w:rsidP="00185D7B">
            <w:pPr>
              <w:rPr>
                <w:sz w:val="20"/>
                <w:szCs w:val="20"/>
              </w:rPr>
            </w:pPr>
          </w:p>
        </w:tc>
        <w:tc>
          <w:tcPr>
            <w:tcW w:w="5220" w:type="dxa"/>
            <w:tcBorders>
              <w:top w:val="single" w:sz="4" w:space="0" w:color="auto"/>
              <w:left w:val="single" w:sz="4" w:space="0" w:color="auto"/>
              <w:bottom w:val="single" w:sz="4" w:space="0" w:color="auto"/>
              <w:right w:val="single" w:sz="4" w:space="0" w:color="auto"/>
            </w:tcBorders>
          </w:tcPr>
          <w:p w14:paraId="32EF88B6" w14:textId="77777777" w:rsidR="00E87008" w:rsidRPr="003D2781" w:rsidRDefault="00E87008" w:rsidP="00185D7B">
            <w:pPr>
              <w:rPr>
                <w:b/>
                <w:sz w:val="20"/>
                <w:szCs w:val="20"/>
              </w:rPr>
            </w:pPr>
            <w:r w:rsidRPr="003D2781">
              <w:rPr>
                <w:b/>
                <w:sz w:val="20"/>
                <w:szCs w:val="20"/>
                <w:shd w:val="clear" w:color="auto" w:fill="FFFF99"/>
              </w:rPr>
              <w:t>PD of I-Search Essay Due</w:t>
            </w:r>
          </w:p>
          <w:p w14:paraId="2A5C6EDC" w14:textId="77777777" w:rsidR="00E87008" w:rsidRPr="003D2781" w:rsidRDefault="00E87008" w:rsidP="00185D7B">
            <w:pPr>
              <w:rPr>
                <w:b/>
                <w:sz w:val="20"/>
                <w:szCs w:val="20"/>
              </w:rPr>
            </w:pPr>
            <w:r w:rsidRPr="003D2781">
              <w:rPr>
                <w:b/>
                <w:sz w:val="20"/>
                <w:szCs w:val="20"/>
              </w:rPr>
              <w:t>Play word games!</w:t>
            </w:r>
          </w:p>
        </w:tc>
      </w:tr>
      <w:tr w:rsidR="00E87008" w:rsidRPr="00DF441B" w14:paraId="2AE01F5C" w14:textId="299E0AC2" w:rsidTr="00E87008">
        <w:tc>
          <w:tcPr>
            <w:tcW w:w="1440" w:type="dxa"/>
            <w:tcBorders>
              <w:top w:val="single" w:sz="4" w:space="0" w:color="auto"/>
              <w:left w:val="single" w:sz="4" w:space="0" w:color="auto"/>
              <w:bottom w:val="single" w:sz="4" w:space="0" w:color="auto"/>
              <w:right w:val="single" w:sz="4" w:space="0" w:color="auto"/>
            </w:tcBorders>
            <w:shd w:val="clear" w:color="auto" w:fill="000000"/>
            <w:hideMark/>
          </w:tcPr>
          <w:p w14:paraId="553AD803" w14:textId="77777777" w:rsidR="00E87008" w:rsidRPr="00DF441B" w:rsidRDefault="00E87008" w:rsidP="003D2781">
            <w:pPr>
              <w:rPr>
                <w:sz w:val="20"/>
                <w:szCs w:val="20"/>
              </w:rPr>
            </w:pPr>
            <w:r w:rsidRPr="00DF441B">
              <w:rPr>
                <w:sz w:val="20"/>
                <w:szCs w:val="20"/>
              </w:rPr>
              <w:t>Finals Week</w:t>
            </w:r>
          </w:p>
        </w:tc>
        <w:tc>
          <w:tcPr>
            <w:tcW w:w="3960" w:type="dxa"/>
            <w:tcBorders>
              <w:top w:val="single" w:sz="4" w:space="0" w:color="auto"/>
              <w:left w:val="single" w:sz="4" w:space="0" w:color="auto"/>
              <w:bottom w:val="single" w:sz="4" w:space="0" w:color="auto"/>
              <w:right w:val="single" w:sz="4" w:space="0" w:color="auto"/>
            </w:tcBorders>
            <w:shd w:val="clear" w:color="auto" w:fill="000000"/>
          </w:tcPr>
          <w:p w14:paraId="4D7DD5A3" w14:textId="0E8A25A3" w:rsidR="00E87008" w:rsidRPr="00DF441B" w:rsidRDefault="00E87008" w:rsidP="003D2781">
            <w:pPr>
              <w:rPr>
                <w:sz w:val="20"/>
                <w:szCs w:val="20"/>
              </w:rPr>
            </w:pPr>
            <w:r>
              <w:rPr>
                <w:sz w:val="20"/>
                <w:szCs w:val="20"/>
              </w:rPr>
              <w:t>Required Conferences</w:t>
            </w:r>
          </w:p>
        </w:tc>
        <w:tc>
          <w:tcPr>
            <w:tcW w:w="522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F79B34A" w14:textId="6A6E4977" w:rsidR="00E87008" w:rsidRPr="003D2781" w:rsidRDefault="00E87008" w:rsidP="003D2781">
            <w:pPr>
              <w:rPr>
                <w:b/>
                <w:sz w:val="20"/>
                <w:szCs w:val="20"/>
              </w:rPr>
            </w:pPr>
            <w:r w:rsidRPr="003D2781">
              <w:rPr>
                <w:b/>
                <w:sz w:val="20"/>
                <w:szCs w:val="20"/>
              </w:rPr>
              <w:t>Bring in Portfolio &amp; 2 copies of Dear Reader Portfolio Letter</w:t>
            </w:r>
          </w:p>
        </w:tc>
      </w:tr>
    </w:tbl>
    <w:p w14:paraId="593B3C90" w14:textId="308B4776" w:rsidR="00045A4A" w:rsidRDefault="003D2781" w:rsidP="00045A4A">
      <w:pPr>
        <w:widowControl w:val="0"/>
        <w:adjustRightInd w:val="0"/>
        <w:rPr>
          <w:sz w:val="20"/>
          <w:szCs w:val="20"/>
        </w:rPr>
      </w:pPr>
      <w:r>
        <w:rPr>
          <w:sz w:val="20"/>
          <w:szCs w:val="20"/>
        </w:rPr>
        <w:br w:type="textWrapping" w:clear="all"/>
      </w:r>
    </w:p>
    <w:p w14:paraId="1A259249" w14:textId="77777777" w:rsidR="00307BD7" w:rsidRDefault="00307BD7" w:rsidP="00045A4A">
      <w:pPr>
        <w:widowControl w:val="0"/>
        <w:adjustRightInd w:val="0"/>
        <w:rPr>
          <w:sz w:val="20"/>
          <w:szCs w:val="20"/>
        </w:rPr>
      </w:pPr>
    </w:p>
    <w:p w14:paraId="2E69AE12" w14:textId="77777777" w:rsidR="00307BD7" w:rsidRPr="00DF441B" w:rsidRDefault="00307BD7" w:rsidP="00045A4A">
      <w:pPr>
        <w:widowControl w:val="0"/>
        <w:adjustRightInd w:val="0"/>
        <w:rPr>
          <w:sz w:val="20"/>
          <w:szCs w:val="20"/>
        </w:rPr>
      </w:pPr>
    </w:p>
    <w:p w14:paraId="508F3B6D" w14:textId="77777777" w:rsidR="00045A4A" w:rsidRPr="00DF441B" w:rsidRDefault="00045A4A" w:rsidP="00045A4A">
      <w:pPr>
        <w:widowControl w:val="0"/>
        <w:adjustRightInd w:val="0"/>
        <w:ind w:left="720"/>
        <w:rPr>
          <w:sz w:val="20"/>
          <w:szCs w:val="20"/>
        </w:rPr>
      </w:pPr>
      <w:r w:rsidRPr="00DF441B">
        <w:rPr>
          <w:sz w:val="20"/>
          <w:szCs w:val="20"/>
        </w:rPr>
        <w:t xml:space="preserve">                                                             </w:t>
      </w:r>
      <w:r w:rsidR="00975110" w:rsidRPr="00DF441B">
        <w:rPr>
          <w:sz w:val="20"/>
          <w:szCs w:val="20"/>
        </w:rPr>
        <w:t xml:space="preserve">                </w:t>
      </w:r>
      <w:r w:rsidRPr="00DF441B">
        <w:rPr>
          <w:sz w:val="20"/>
          <w:szCs w:val="20"/>
        </w:rPr>
        <w:t xml:space="preserve">   </w:t>
      </w:r>
      <w:r w:rsidRPr="00DF441B">
        <w:rPr>
          <w:noProof/>
          <w:sz w:val="20"/>
          <w:szCs w:val="20"/>
        </w:rPr>
        <w:drawing>
          <wp:inline distT="0" distB="0" distL="0" distR="0" wp14:anchorId="1BF32F7C" wp14:editId="1F07119C">
            <wp:extent cx="597289" cy="778933"/>
            <wp:effectExtent l="0" t="0" r="12700" b="889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07380" cy="792093"/>
                    </a:xfrm>
                    <a:prstGeom prst="rect">
                      <a:avLst/>
                    </a:prstGeom>
                    <a:noFill/>
                    <a:ln w="9525">
                      <a:noFill/>
                      <a:miter lim="800000"/>
                      <a:headEnd/>
                      <a:tailEnd/>
                    </a:ln>
                  </pic:spPr>
                </pic:pic>
              </a:graphicData>
            </a:graphic>
          </wp:inline>
        </w:drawing>
      </w:r>
    </w:p>
    <w:p w14:paraId="21E799A5" w14:textId="77777777" w:rsidR="00045A4A" w:rsidRPr="00DF441B" w:rsidRDefault="00045A4A" w:rsidP="00045A4A">
      <w:pPr>
        <w:widowControl w:val="0"/>
        <w:adjustRightInd w:val="0"/>
        <w:ind w:left="720"/>
        <w:rPr>
          <w:sz w:val="20"/>
          <w:szCs w:val="20"/>
        </w:rPr>
      </w:pPr>
    </w:p>
    <w:p w14:paraId="489E29CF" w14:textId="77777777" w:rsidR="00045A4A" w:rsidRPr="00DF441B" w:rsidRDefault="00045A4A" w:rsidP="00307BD7">
      <w:pPr>
        <w:widowControl w:val="0"/>
        <w:adjustRightInd w:val="0"/>
        <w:rPr>
          <w:sz w:val="20"/>
          <w:szCs w:val="20"/>
        </w:rPr>
      </w:pPr>
    </w:p>
    <w:p w14:paraId="76B6C6CF" w14:textId="77777777" w:rsidR="00045A4A" w:rsidRPr="00DF441B" w:rsidRDefault="00045A4A" w:rsidP="00045A4A">
      <w:pPr>
        <w:widowControl w:val="0"/>
        <w:adjustRightInd w:val="0"/>
        <w:rPr>
          <w:b/>
          <w:sz w:val="20"/>
          <w:szCs w:val="20"/>
        </w:rPr>
      </w:pPr>
      <w:r w:rsidRPr="00DF441B">
        <w:rPr>
          <w:b/>
          <w:sz w:val="20"/>
          <w:szCs w:val="20"/>
        </w:rPr>
        <w:t xml:space="preserve">                          “Imagination is the greatest gift God has given us and it ought to be devoted entirely to Him.” </w:t>
      </w:r>
    </w:p>
    <w:p w14:paraId="772F572A" w14:textId="543897D4" w:rsidR="00AB790C" w:rsidRPr="00DF441B" w:rsidRDefault="00045A4A" w:rsidP="00307BD7">
      <w:pPr>
        <w:widowControl w:val="0"/>
        <w:adjustRightInd w:val="0"/>
        <w:spacing w:before="120"/>
        <w:jc w:val="center"/>
        <w:rPr>
          <w:sz w:val="20"/>
          <w:szCs w:val="20"/>
        </w:rPr>
      </w:pPr>
      <w:r w:rsidRPr="00DF441B">
        <w:rPr>
          <w:b/>
          <w:sz w:val="20"/>
          <w:szCs w:val="20"/>
        </w:rPr>
        <w:t xml:space="preserve">                                            </w:t>
      </w:r>
      <w:r w:rsidRPr="00DF441B">
        <w:rPr>
          <w:b/>
          <w:sz w:val="20"/>
          <w:szCs w:val="20"/>
        </w:rPr>
        <w:tab/>
      </w:r>
      <w:r w:rsidRPr="00DF441B">
        <w:rPr>
          <w:b/>
          <w:sz w:val="20"/>
          <w:szCs w:val="20"/>
        </w:rPr>
        <w:tab/>
        <w:t xml:space="preserve">Oswald Chambers, </w:t>
      </w:r>
      <w:r w:rsidRPr="00DF441B">
        <w:rPr>
          <w:b/>
          <w:i/>
          <w:sz w:val="20"/>
          <w:szCs w:val="20"/>
        </w:rPr>
        <w:t>My Utmost f</w:t>
      </w:r>
      <w:r w:rsidR="00975110" w:rsidRPr="00DF441B">
        <w:rPr>
          <w:b/>
          <w:i/>
          <w:sz w:val="20"/>
          <w:szCs w:val="20"/>
        </w:rPr>
        <w:t>or His Hig</w:t>
      </w:r>
      <w:r w:rsidR="00307BD7">
        <w:rPr>
          <w:b/>
          <w:i/>
          <w:sz w:val="20"/>
          <w:szCs w:val="20"/>
        </w:rPr>
        <w:t>hest</w:t>
      </w:r>
    </w:p>
    <w:sectPr w:rsidR="00AB790C" w:rsidRPr="00DF441B" w:rsidSect="00BD7F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643C1" w14:textId="77777777" w:rsidR="00717EF7" w:rsidRDefault="00717EF7" w:rsidP="003B3526">
      <w:r>
        <w:separator/>
      </w:r>
    </w:p>
  </w:endnote>
  <w:endnote w:type="continuationSeparator" w:id="0">
    <w:p w14:paraId="374EF2E5" w14:textId="77777777" w:rsidR="00717EF7" w:rsidRDefault="00717EF7" w:rsidP="003B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C6823" w14:textId="77777777" w:rsidR="00717EF7" w:rsidRDefault="00717EF7" w:rsidP="003B3526">
      <w:r>
        <w:separator/>
      </w:r>
    </w:p>
  </w:footnote>
  <w:footnote w:type="continuationSeparator" w:id="0">
    <w:p w14:paraId="5A98A8D9" w14:textId="77777777" w:rsidR="00717EF7" w:rsidRDefault="00717EF7" w:rsidP="003B3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54552"/>
    <w:multiLevelType w:val="hybridMultilevel"/>
    <w:tmpl w:val="422E4D32"/>
    <w:lvl w:ilvl="0" w:tplc="205CDD6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35105BBD"/>
    <w:multiLevelType w:val="hybridMultilevel"/>
    <w:tmpl w:val="BB7E42A6"/>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44178"/>
    <w:multiLevelType w:val="hybridMultilevel"/>
    <w:tmpl w:val="C2C8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9263D"/>
    <w:multiLevelType w:val="hybridMultilevel"/>
    <w:tmpl w:val="6F465D6A"/>
    <w:lvl w:ilvl="0" w:tplc="00E48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451A0"/>
    <w:multiLevelType w:val="hybridMultilevel"/>
    <w:tmpl w:val="38D25694"/>
    <w:lvl w:ilvl="0" w:tplc="5D1426D6">
      <w:numFmt w:val="bullet"/>
      <w:lvlText w:val=""/>
      <w:lvlJc w:val="left"/>
      <w:pPr>
        <w:ind w:left="360" w:hanging="360"/>
      </w:pPr>
      <w:rPr>
        <w:rFonts w:ascii="Symbol" w:eastAsia="Times New Roman" w:hAnsi="Symbol" w:cs="Times New Roman"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0F24A6"/>
    <w:multiLevelType w:val="hybridMultilevel"/>
    <w:tmpl w:val="4756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4D0FD7"/>
    <w:multiLevelType w:val="hybridMultilevel"/>
    <w:tmpl w:val="6A76C690"/>
    <w:lvl w:ilvl="0" w:tplc="981E3D20">
      <w:start w:val="1"/>
      <w:numFmt w:val="lowerLetter"/>
      <w:lvlText w:val="%1."/>
      <w:lvlJc w:val="left"/>
      <w:pPr>
        <w:ind w:left="1080" w:hanging="360"/>
      </w:pPr>
      <w:rPr>
        <w:rFonts w:hint="default"/>
        <w:color w:val="632423" w:themeColor="accent2" w:themeShade="8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E43CE1"/>
    <w:multiLevelType w:val="hybridMultilevel"/>
    <w:tmpl w:val="7F58E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C21D73"/>
    <w:multiLevelType w:val="hybridMultilevel"/>
    <w:tmpl w:val="0F800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F6607F"/>
    <w:multiLevelType w:val="hybridMultilevel"/>
    <w:tmpl w:val="BB7E42A6"/>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7D20FE"/>
    <w:multiLevelType w:val="hybridMultilevel"/>
    <w:tmpl w:val="C86A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A7625E"/>
    <w:multiLevelType w:val="hybridMultilevel"/>
    <w:tmpl w:val="86D66A6A"/>
    <w:lvl w:ilvl="0" w:tplc="970A08F2">
      <w:start w:val="1"/>
      <w:numFmt w:val="decimal"/>
      <w:lvlText w:val="%1."/>
      <w:lvlJc w:val="left"/>
      <w:pPr>
        <w:ind w:left="2655" w:hanging="360"/>
      </w:pPr>
      <w:rPr>
        <w:rFonts w:hint="default"/>
        <w:sz w:val="20"/>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12">
    <w:nsid w:val="6E1A3360"/>
    <w:multiLevelType w:val="hybridMultilevel"/>
    <w:tmpl w:val="D8F84414"/>
    <w:lvl w:ilvl="0" w:tplc="5838AD68">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0"/>
  </w:num>
  <w:num w:numId="3">
    <w:abstractNumId w:val="12"/>
  </w:num>
  <w:num w:numId="4">
    <w:abstractNumId w:val="4"/>
  </w:num>
  <w:num w:numId="5">
    <w:abstractNumId w:val="11"/>
  </w:num>
  <w:num w:numId="6">
    <w:abstractNumId w:val="0"/>
  </w:num>
  <w:num w:numId="7">
    <w:abstractNumId w:val="1"/>
  </w:num>
  <w:num w:numId="8">
    <w:abstractNumId w:val="6"/>
  </w:num>
  <w:num w:numId="9">
    <w:abstractNumId w:val="9"/>
  </w:num>
  <w:num w:numId="10">
    <w:abstractNumId w:val="5"/>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52"/>
    <w:rsid w:val="00045A4A"/>
    <w:rsid w:val="00063AAE"/>
    <w:rsid w:val="00073C1E"/>
    <w:rsid w:val="00074EA9"/>
    <w:rsid w:val="000850F9"/>
    <w:rsid w:val="00095A36"/>
    <w:rsid w:val="000C419A"/>
    <w:rsid w:val="000D3410"/>
    <w:rsid w:val="000D642B"/>
    <w:rsid w:val="001037A1"/>
    <w:rsid w:val="001203AF"/>
    <w:rsid w:val="0012062A"/>
    <w:rsid w:val="00133816"/>
    <w:rsid w:val="00141DAC"/>
    <w:rsid w:val="0016230C"/>
    <w:rsid w:val="00185D7B"/>
    <w:rsid w:val="001A7C32"/>
    <w:rsid w:val="001B1ADF"/>
    <w:rsid w:val="001D144F"/>
    <w:rsid w:val="002344E5"/>
    <w:rsid w:val="002475DE"/>
    <w:rsid w:val="002810D7"/>
    <w:rsid w:val="002A3627"/>
    <w:rsid w:val="00300AB3"/>
    <w:rsid w:val="00307BD7"/>
    <w:rsid w:val="00312604"/>
    <w:rsid w:val="00316EA4"/>
    <w:rsid w:val="00337182"/>
    <w:rsid w:val="00341D93"/>
    <w:rsid w:val="0034318B"/>
    <w:rsid w:val="00354A18"/>
    <w:rsid w:val="003B3526"/>
    <w:rsid w:val="003D005E"/>
    <w:rsid w:val="003D2781"/>
    <w:rsid w:val="00416514"/>
    <w:rsid w:val="00455B8E"/>
    <w:rsid w:val="004C3F7A"/>
    <w:rsid w:val="004D2981"/>
    <w:rsid w:val="005346A2"/>
    <w:rsid w:val="0053612E"/>
    <w:rsid w:val="00536196"/>
    <w:rsid w:val="0055659C"/>
    <w:rsid w:val="00557850"/>
    <w:rsid w:val="00570819"/>
    <w:rsid w:val="005A24FF"/>
    <w:rsid w:val="005F2CC4"/>
    <w:rsid w:val="005F6952"/>
    <w:rsid w:val="00601D01"/>
    <w:rsid w:val="00612736"/>
    <w:rsid w:val="006235D6"/>
    <w:rsid w:val="00625FA4"/>
    <w:rsid w:val="006353DC"/>
    <w:rsid w:val="006639A0"/>
    <w:rsid w:val="006704F1"/>
    <w:rsid w:val="00717EF7"/>
    <w:rsid w:val="00727B52"/>
    <w:rsid w:val="00734004"/>
    <w:rsid w:val="007348C9"/>
    <w:rsid w:val="00755F86"/>
    <w:rsid w:val="007771F8"/>
    <w:rsid w:val="007B15C7"/>
    <w:rsid w:val="00827A9B"/>
    <w:rsid w:val="00827B27"/>
    <w:rsid w:val="0088033C"/>
    <w:rsid w:val="008822D9"/>
    <w:rsid w:val="0088454C"/>
    <w:rsid w:val="00885AFE"/>
    <w:rsid w:val="0088726A"/>
    <w:rsid w:val="008B73A0"/>
    <w:rsid w:val="008E460E"/>
    <w:rsid w:val="008E695C"/>
    <w:rsid w:val="00975110"/>
    <w:rsid w:val="0099764C"/>
    <w:rsid w:val="00A014AC"/>
    <w:rsid w:val="00A167A3"/>
    <w:rsid w:val="00A72ACC"/>
    <w:rsid w:val="00A740BE"/>
    <w:rsid w:val="00A7768C"/>
    <w:rsid w:val="00AB3515"/>
    <w:rsid w:val="00AB4555"/>
    <w:rsid w:val="00AB790C"/>
    <w:rsid w:val="00AC5DCB"/>
    <w:rsid w:val="00AD146E"/>
    <w:rsid w:val="00AD58C5"/>
    <w:rsid w:val="00AD6569"/>
    <w:rsid w:val="00AE39DC"/>
    <w:rsid w:val="00AE6CEC"/>
    <w:rsid w:val="00B11BE0"/>
    <w:rsid w:val="00B13DEA"/>
    <w:rsid w:val="00B2142A"/>
    <w:rsid w:val="00B25194"/>
    <w:rsid w:val="00B8694A"/>
    <w:rsid w:val="00BA6B41"/>
    <w:rsid w:val="00BD586D"/>
    <w:rsid w:val="00BD7F98"/>
    <w:rsid w:val="00BE2E0C"/>
    <w:rsid w:val="00C65F36"/>
    <w:rsid w:val="00C70204"/>
    <w:rsid w:val="00C75CA1"/>
    <w:rsid w:val="00C839F2"/>
    <w:rsid w:val="00C93690"/>
    <w:rsid w:val="00CB004C"/>
    <w:rsid w:val="00CD1FC4"/>
    <w:rsid w:val="00CF08F7"/>
    <w:rsid w:val="00D65F19"/>
    <w:rsid w:val="00D747BD"/>
    <w:rsid w:val="00D83F87"/>
    <w:rsid w:val="00DC007D"/>
    <w:rsid w:val="00DC4053"/>
    <w:rsid w:val="00DF0F57"/>
    <w:rsid w:val="00DF441B"/>
    <w:rsid w:val="00E11517"/>
    <w:rsid w:val="00E313D4"/>
    <w:rsid w:val="00E32B38"/>
    <w:rsid w:val="00E378A1"/>
    <w:rsid w:val="00E46A84"/>
    <w:rsid w:val="00E47869"/>
    <w:rsid w:val="00E87008"/>
    <w:rsid w:val="00E91AB5"/>
    <w:rsid w:val="00EB09E6"/>
    <w:rsid w:val="00EE2294"/>
    <w:rsid w:val="00F4100E"/>
    <w:rsid w:val="00F4454F"/>
    <w:rsid w:val="00F47DD4"/>
    <w:rsid w:val="00F65E35"/>
    <w:rsid w:val="00F91CE5"/>
    <w:rsid w:val="00F93F88"/>
    <w:rsid w:val="00FC2359"/>
    <w:rsid w:val="00FD1F48"/>
    <w:rsid w:val="00FD4EC6"/>
    <w:rsid w:val="00FD6384"/>
    <w:rsid w:val="00FE4E20"/>
    <w:rsid w:val="00FE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8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52"/>
    <w:pPr>
      <w:ind w:left="720"/>
      <w:contextualSpacing/>
    </w:pPr>
  </w:style>
  <w:style w:type="table" w:styleId="TableGrid">
    <w:name w:val="Table Grid"/>
    <w:basedOn w:val="TableNormal"/>
    <w:uiPriority w:val="59"/>
    <w:rsid w:val="00103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3526"/>
    <w:pPr>
      <w:tabs>
        <w:tab w:val="center" w:pos="4680"/>
        <w:tab w:val="right" w:pos="9360"/>
      </w:tabs>
    </w:pPr>
  </w:style>
  <w:style w:type="character" w:customStyle="1" w:styleId="HeaderChar">
    <w:name w:val="Header Char"/>
    <w:basedOn w:val="DefaultParagraphFont"/>
    <w:link w:val="Header"/>
    <w:uiPriority w:val="99"/>
    <w:rsid w:val="003B35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3526"/>
    <w:pPr>
      <w:tabs>
        <w:tab w:val="center" w:pos="4680"/>
        <w:tab w:val="right" w:pos="9360"/>
      </w:tabs>
    </w:pPr>
  </w:style>
  <w:style w:type="character" w:customStyle="1" w:styleId="FooterChar">
    <w:name w:val="Footer Char"/>
    <w:basedOn w:val="DefaultParagraphFont"/>
    <w:link w:val="Footer"/>
    <w:uiPriority w:val="99"/>
    <w:rsid w:val="003B3526"/>
    <w:rPr>
      <w:rFonts w:ascii="Times New Roman" w:eastAsia="Times New Roman" w:hAnsi="Times New Roman" w:cs="Times New Roman"/>
      <w:sz w:val="24"/>
      <w:szCs w:val="24"/>
    </w:rPr>
  </w:style>
  <w:style w:type="paragraph" w:styleId="BodyText2">
    <w:name w:val="Body Text 2"/>
    <w:basedOn w:val="Normal"/>
    <w:link w:val="BodyText2Char"/>
    <w:rsid w:val="007B15C7"/>
    <w:pPr>
      <w:jc w:val="center"/>
    </w:pPr>
    <w:rPr>
      <w:sz w:val="18"/>
      <w:szCs w:val="20"/>
    </w:rPr>
  </w:style>
  <w:style w:type="character" w:customStyle="1" w:styleId="BodyText2Char">
    <w:name w:val="Body Text 2 Char"/>
    <w:basedOn w:val="DefaultParagraphFont"/>
    <w:link w:val="BodyText2"/>
    <w:rsid w:val="007B15C7"/>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7B15C7"/>
    <w:rPr>
      <w:rFonts w:ascii="Tahoma" w:hAnsi="Tahoma" w:cs="Tahoma"/>
      <w:sz w:val="16"/>
      <w:szCs w:val="16"/>
    </w:rPr>
  </w:style>
  <w:style w:type="character" w:customStyle="1" w:styleId="BalloonTextChar">
    <w:name w:val="Balloon Text Char"/>
    <w:basedOn w:val="DefaultParagraphFont"/>
    <w:link w:val="BalloonText"/>
    <w:uiPriority w:val="99"/>
    <w:semiHidden/>
    <w:rsid w:val="007B15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52"/>
    <w:pPr>
      <w:ind w:left="720"/>
      <w:contextualSpacing/>
    </w:pPr>
  </w:style>
  <w:style w:type="table" w:styleId="TableGrid">
    <w:name w:val="Table Grid"/>
    <w:basedOn w:val="TableNormal"/>
    <w:uiPriority w:val="59"/>
    <w:rsid w:val="00103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3526"/>
    <w:pPr>
      <w:tabs>
        <w:tab w:val="center" w:pos="4680"/>
        <w:tab w:val="right" w:pos="9360"/>
      </w:tabs>
    </w:pPr>
  </w:style>
  <w:style w:type="character" w:customStyle="1" w:styleId="HeaderChar">
    <w:name w:val="Header Char"/>
    <w:basedOn w:val="DefaultParagraphFont"/>
    <w:link w:val="Header"/>
    <w:uiPriority w:val="99"/>
    <w:rsid w:val="003B35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3526"/>
    <w:pPr>
      <w:tabs>
        <w:tab w:val="center" w:pos="4680"/>
        <w:tab w:val="right" w:pos="9360"/>
      </w:tabs>
    </w:pPr>
  </w:style>
  <w:style w:type="character" w:customStyle="1" w:styleId="FooterChar">
    <w:name w:val="Footer Char"/>
    <w:basedOn w:val="DefaultParagraphFont"/>
    <w:link w:val="Footer"/>
    <w:uiPriority w:val="99"/>
    <w:rsid w:val="003B3526"/>
    <w:rPr>
      <w:rFonts w:ascii="Times New Roman" w:eastAsia="Times New Roman" w:hAnsi="Times New Roman" w:cs="Times New Roman"/>
      <w:sz w:val="24"/>
      <w:szCs w:val="24"/>
    </w:rPr>
  </w:style>
  <w:style w:type="paragraph" w:styleId="BodyText2">
    <w:name w:val="Body Text 2"/>
    <w:basedOn w:val="Normal"/>
    <w:link w:val="BodyText2Char"/>
    <w:rsid w:val="007B15C7"/>
    <w:pPr>
      <w:jc w:val="center"/>
    </w:pPr>
    <w:rPr>
      <w:sz w:val="18"/>
      <w:szCs w:val="20"/>
    </w:rPr>
  </w:style>
  <w:style w:type="character" w:customStyle="1" w:styleId="BodyText2Char">
    <w:name w:val="Body Text 2 Char"/>
    <w:basedOn w:val="DefaultParagraphFont"/>
    <w:link w:val="BodyText2"/>
    <w:rsid w:val="007B15C7"/>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7B15C7"/>
    <w:rPr>
      <w:rFonts w:ascii="Tahoma" w:hAnsi="Tahoma" w:cs="Tahoma"/>
      <w:sz w:val="16"/>
      <w:szCs w:val="16"/>
    </w:rPr>
  </w:style>
  <w:style w:type="character" w:customStyle="1" w:styleId="BalloonTextChar">
    <w:name w:val="Balloon Text Char"/>
    <w:basedOn w:val="DefaultParagraphFont"/>
    <w:link w:val="BalloonText"/>
    <w:uiPriority w:val="99"/>
    <w:semiHidden/>
    <w:rsid w:val="007B15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3AE4-AB15-413E-848B-F5A66EAD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Czer</dc:creator>
  <cp:lastModifiedBy>Ramona Czer</cp:lastModifiedBy>
  <cp:revision>2</cp:revision>
  <cp:lastPrinted>2011-11-23T18:53:00Z</cp:lastPrinted>
  <dcterms:created xsi:type="dcterms:W3CDTF">2012-08-24T18:19:00Z</dcterms:created>
  <dcterms:modified xsi:type="dcterms:W3CDTF">2012-08-24T18:19:00Z</dcterms:modified>
</cp:coreProperties>
</file>