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5BD" w:rsidRPr="008C20CF" w:rsidRDefault="000725BD" w:rsidP="000725BD">
      <w:pPr>
        <w:spacing w:after="0" w:line="240" w:lineRule="auto"/>
        <w:jc w:val="center"/>
        <w:rPr>
          <w:rFonts w:ascii="Book Antiqua" w:eastAsia="MS Mincho" w:hAnsi="Book Antiqua" w:cs="Times New Roman"/>
          <w:b/>
          <w:sz w:val="28"/>
          <w:szCs w:val="28"/>
        </w:rPr>
      </w:pPr>
      <w:r w:rsidRPr="008C20CF">
        <w:rPr>
          <w:rFonts w:ascii="Book Antiqua" w:eastAsia="MS Mincho" w:hAnsi="Book Antiqua" w:cs="Times New Roman"/>
          <w:b/>
          <w:sz w:val="28"/>
          <w:szCs w:val="28"/>
        </w:rPr>
        <w:t xml:space="preserve">ENGLISH </w:t>
      </w:r>
      <w:r w:rsidR="00BE4739">
        <w:rPr>
          <w:rFonts w:ascii="Book Antiqua" w:eastAsia="MS Mincho" w:hAnsi="Book Antiqua" w:cs="Times New Roman"/>
          <w:b/>
          <w:sz w:val="28"/>
          <w:szCs w:val="28"/>
        </w:rPr>
        <w:t>213</w:t>
      </w:r>
      <w:proofErr w:type="gramStart"/>
      <w:r w:rsidRPr="008C20CF">
        <w:rPr>
          <w:rFonts w:ascii="Book Antiqua" w:eastAsia="MS Mincho" w:hAnsi="Book Antiqua" w:cs="Times New Roman"/>
          <w:b/>
          <w:sz w:val="28"/>
          <w:szCs w:val="28"/>
        </w:rPr>
        <w:t xml:space="preserve">|  </w:t>
      </w:r>
      <w:r w:rsidR="00BE4739">
        <w:rPr>
          <w:rFonts w:ascii="Book Antiqua" w:eastAsia="MS Mincho" w:hAnsi="Book Antiqua" w:cs="Times New Roman"/>
          <w:b/>
          <w:sz w:val="28"/>
          <w:szCs w:val="28"/>
        </w:rPr>
        <w:t>Spring</w:t>
      </w:r>
      <w:proofErr w:type="gramEnd"/>
      <w:r w:rsidR="00BE4739">
        <w:rPr>
          <w:rFonts w:ascii="Book Antiqua" w:eastAsia="MS Mincho" w:hAnsi="Book Antiqua" w:cs="Times New Roman"/>
          <w:b/>
          <w:sz w:val="28"/>
          <w:szCs w:val="28"/>
        </w:rPr>
        <w:t xml:space="preserve"> 2017</w:t>
      </w:r>
    </w:p>
    <w:p w:rsidR="000725BD" w:rsidRPr="008C20CF" w:rsidRDefault="000725BD" w:rsidP="000725BD">
      <w:pPr>
        <w:spacing w:after="0" w:line="240" w:lineRule="auto"/>
        <w:jc w:val="center"/>
        <w:rPr>
          <w:rFonts w:ascii="Book Antiqua" w:eastAsia="MS Mincho" w:hAnsi="Book Antiqua" w:cs="Times New Roman"/>
          <w:sz w:val="28"/>
          <w:szCs w:val="28"/>
        </w:rPr>
      </w:pPr>
      <w:r w:rsidRPr="008C20CF">
        <w:rPr>
          <w:rFonts w:ascii="Book Antiqua" w:eastAsia="MS Mincho" w:hAnsi="Book Antiqua" w:cs="Times New Roman"/>
          <w:sz w:val="28"/>
          <w:szCs w:val="28"/>
        </w:rPr>
        <w:t>CREATIVE WRITING</w:t>
      </w:r>
    </w:p>
    <w:p w:rsidR="000725BD" w:rsidRPr="008C20CF" w:rsidRDefault="00BE4739" w:rsidP="000725BD">
      <w:pPr>
        <w:spacing w:after="0" w:line="240" w:lineRule="auto"/>
        <w:jc w:val="center"/>
        <w:rPr>
          <w:rFonts w:ascii="Book Antiqua" w:eastAsia="MS Mincho" w:hAnsi="Book Antiqua" w:cs="Times New Roman"/>
          <w:sz w:val="24"/>
          <w:szCs w:val="24"/>
        </w:rPr>
      </w:pPr>
      <w:r>
        <w:rPr>
          <w:rFonts w:ascii="Book Antiqua" w:eastAsia="MS Mincho" w:hAnsi="Book Antiqua" w:cs="Times New Roman"/>
          <w:sz w:val="24"/>
          <w:szCs w:val="24"/>
        </w:rPr>
        <w:t>Tuesdays/Thursdays</w:t>
      </w:r>
      <w:r w:rsidR="000725BD" w:rsidRPr="008C20CF">
        <w:rPr>
          <w:rFonts w:ascii="Book Antiqua" w:eastAsia="MS Mincho" w:hAnsi="Book Antiqua" w:cs="Times New Roman"/>
          <w:sz w:val="24"/>
          <w:szCs w:val="24"/>
        </w:rPr>
        <w:t xml:space="preserve">, </w:t>
      </w:r>
      <w:r>
        <w:rPr>
          <w:rFonts w:ascii="Book Antiqua" w:eastAsia="MS Mincho" w:hAnsi="Book Antiqua" w:cs="Times New Roman"/>
          <w:sz w:val="24"/>
          <w:szCs w:val="24"/>
        </w:rPr>
        <w:t>12:30-1:50 pm</w:t>
      </w:r>
      <w:r w:rsidR="000725BD" w:rsidRPr="008C20CF">
        <w:rPr>
          <w:rFonts w:ascii="Book Antiqua" w:eastAsia="MS Mincho" w:hAnsi="Book Antiqua" w:cs="Times New Roman"/>
          <w:sz w:val="24"/>
          <w:szCs w:val="24"/>
        </w:rPr>
        <w:t xml:space="preserve"> </w:t>
      </w:r>
      <w:r>
        <w:rPr>
          <w:rFonts w:ascii="Book Antiqua" w:eastAsia="MS Mincho" w:hAnsi="Book Antiqua" w:cs="Times New Roman"/>
          <w:sz w:val="24"/>
          <w:szCs w:val="24"/>
        </w:rPr>
        <w:t>HH 215</w:t>
      </w:r>
    </w:p>
    <w:p w:rsidR="000725BD" w:rsidRPr="008C20CF" w:rsidRDefault="000725BD" w:rsidP="000725BD">
      <w:pPr>
        <w:spacing w:after="0" w:line="240" w:lineRule="auto"/>
        <w:rPr>
          <w:rFonts w:ascii="Book Antiqua" w:eastAsia="MS Mincho" w:hAnsi="Book Antiqua" w:cs="Times New Roman"/>
        </w:rPr>
      </w:pPr>
    </w:p>
    <w:p w:rsidR="000725BD" w:rsidRPr="008C20CF" w:rsidRDefault="000725BD" w:rsidP="000725BD">
      <w:pPr>
        <w:spacing w:after="0" w:line="240" w:lineRule="auto"/>
        <w:rPr>
          <w:rFonts w:ascii="Book Antiqua" w:eastAsia="MS Mincho" w:hAnsi="Book Antiqua" w:cs="Times New Roman"/>
        </w:rPr>
      </w:pPr>
    </w:p>
    <w:p w:rsidR="000725BD" w:rsidRPr="008C20CF" w:rsidRDefault="000725BD" w:rsidP="000725BD">
      <w:pPr>
        <w:spacing w:after="0" w:line="240" w:lineRule="auto"/>
        <w:rPr>
          <w:rFonts w:ascii="Book Antiqua" w:eastAsia="MS Mincho" w:hAnsi="Book Antiqua" w:cs="Times New Roman"/>
        </w:rPr>
      </w:pPr>
      <w:r w:rsidRPr="008C20CF">
        <w:rPr>
          <w:rFonts w:ascii="Book Antiqua" w:eastAsia="MS Mincho" w:hAnsi="Book Antiqua" w:cs="Times New Roman"/>
          <w:b/>
        </w:rPr>
        <w:t>Instructor:</w:t>
      </w:r>
      <w:r w:rsidRPr="008C20CF">
        <w:rPr>
          <w:rFonts w:ascii="Book Antiqua" w:eastAsia="MS Mincho" w:hAnsi="Book Antiqua" w:cs="Times New Roman"/>
        </w:rPr>
        <w:t xml:space="preserve"> Elizabeth </w:t>
      </w:r>
      <w:proofErr w:type="spellStart"/>
      <w:r w:rsidRPr="008C20CF">
        <w:rPr>
          <w:rFonts w:ascii="Book Antiqua" w:eastAsia="MS Mincho" w:hAnsi="Book Antiqua" w:cs="Times New Roman"/>
        </w:rPr>
        <w:t>Horneber</w:t>
      </w:r>
      <w:proofErr w:type="spellEnd"/>
    </w:p>
    <w:p w:rsidR="000725BD" w:rsidRPr="008C20CF" w:rsidRDefault="000725BD" w:rsidP="000725BD">
      <w:pPr>
        <w:spacing w:after="0" w:line="240" w:lineRule="auto"/>
        <w:rPr>
          <w:rFonts w:ascii="Book Antiqua" w:eastAsia="MS Mincho" w:hAnsi="Book Antiqua" w:cs="Times New Roman"/>
        </w:rPr>
      </w:pPr>
      <w:r w:rsidRPr="008C20CF">
        <w:rPr>
          <w:rFonts w:ascii="Book Antiqua" w:eastAsia="MS Mincho" w:hAnsi="Book Antiqua" w:cs="Times New Roman"/>
          <w:b/>
        </w:rPr>
        <w:t>Email:</w:t>
      </w:r>
      <w:r w:rsidRPr="008C20CF">
        <w:rPr>
          <w:rFonts w:ascii="Book Antiqua" w:eastAsia="MS Mincho" w:hAnsi="Book Antiqua" w:cs="Times New Roman"/>
        </w:rPr>
        <w:t xml:space="preserve"> Elizabeth.horneber@</w:t>
      </w:r>
      <w:r w:rsidR="00BE4739">
        <w:rPr>
          <w:rFonts w:ascii="Book Antiqua" w:eastAsia="MS Mincho" w:hAnsi="Book Antiqua" w:cs="Times New Roman"/>
        </w:rPr>
        <w:t>blc</w:t>
      </w:r>
      <w:r w:rsidRPr="008C20CF">
        <w:rPr>
          <w:rFonts w:ascii="Book Antiqua" w:eastAsia="MS Mincho" w:hAnsi="Book Antiqua" w:cs="Times New Roman"/>
        </w:rPr>
        <w:t>.edu</w:t>
      </w:r>
    </w:p>
    <w:p w:rsidR="000725BD" w:rsidRPr="008C20CF" w:rsidRDefault="000725BD" w:rsidP="000725BD">
      <w:pPr>
        <w:spacing w:after="0" w:line="240" w:lineRule="auto"/>
        <w:rPr>
          <w:rFonts w:ascii="Book Antiqua" w:eastAsia="MS Mincho" w:hAnsi="Book Antiqua" w:cs="Times New Roman"/>
        </w:rPr>
      </w:pPr>
      <w:r w:rsidRPr="008C20CF">
        <w:rPr>
          <w:rFonts w:ascii="Book Antiqua" w:eastAsia="MS Mincho" w:hAnsi="Book Antiqua" w:cs="Times New Roman"/>
          <w:b/>
        </w:rPr>
        <w:t>Office:</w:t>
      </w:r>
      <w:r>
        <w:rPr>
          <w:rFonts w:ascii="Book Antiqua" w:eastAsia="MS Mincho" w:hAnsi="Book Antiqua" w:cs="Times New Roman"/>
        </w:rPr>
        <w:t xml:space="preserve"> </w:t>
      </w:r>
      <w:r w:rsidR="00BE4739">
        <w:rPr>
          <w:rFonts w:ascii="Book Antiqua" w:eastAsia="MS Mincho" w:hAnsi="Book Antiqua" w:cs="Times New Roman"/>
        </w:rPr>
        <w:t>HH 225</w:t>
      </w:r>
      <w:r>
        <w:rPr>
          <w:rFonts w:ascii="Book Antiqua" w:eastAsia="MS Mincho" w:hAnsi="Book Antiqua" w:cs="Times New Roman"/>
        </w:rPr>
        <w:t xml:space="preserve"> </w:t>
      </w:r>
    </w:p>
    <w:p w:rsidR="000725BD" w:rsidRPr="008C20CF" w:rsidRDefault="000725BD" w:rsidP="000725BD">
      <w:pPr>
        <w:spacing w:after="0" w:line="240" w:lineRule="auto"/>
        <w:rPr>
          <w:rFonts w:ascii="Book Antiqua" w:eastAsia="MS Mincho" w:hAnsi="Book Antiqua" w:cs="Times New Roman"/>
        </w:rPr>
      </w:pPr>
      <w:r w:rsidRPr="008C20CF">
        <w:rPr>
          <w:rFonts w:ascii="Book Antiqua" w:eastAsia="MS Mincho" w:hAnsi="Book Antiqua" w:cs="Times New Roman"/>
          <w:b/>
        </w:rPr>
        <w:t xml:space="preserve">Office hours: </w:t>
      </w:r>
      <w:r w:rsidR="00F17E6A" w:rsidRPr="00F17E6A">
        <w:rPr>
          <w:rFonts w:ascii="Book Antiqua" w:eastAsia="MS Mincho" w:hAnsi="Book Antiqua" w:cs="Times New Roman"/>
        </w:rPr>
        <w:t>Thursdays 3pm-5 and by appointment</w:t>
      </w:r>
    </w:p>
    <w:p w:rsidR="000725BD" w:rsidRPr="008C20CF" w:rsidRDefault="000725BD" w:rsidP="000725BD">
      <w:pPr>
        <w:spacing w:after="0" w:line="240" w:lineRule="auto"/>
        <w:rPr>
          <w:rFonts w:ascii="Book Antiqua" w:eastAsia="MS Mincho" w:hAnsi="Book Antiqua" w:cs="Times New Roman"/>
          <w:b/>
        </w:rPr>
      </w:pPr>
    </w:p>
    <w:p w:rsidR="000725BD" w:rsidRPr="008C20CF" w:rsidRDefault="000725BD" w:rsidP="000725BD">
      <w:pPr>
        <w:spacing w:after="0" w:line="240" w:lineRule="auto"/>
        <w:rPr>
          <w:rFonts w:ascii="Book Antiqua" w:eastAsia="MS Mincho" w:hAnsi="Book Antiqua" w:cs="Times New Roman"/>
          <w:b/>
        </w:rPr>
      </w:pPr>
      <w:r w:rsidRPr="008C20CF">
        <w:rPr>
          <w:rFonts w:ascii="Book Antiqua" w:eastAsia="MS Mincho" w:hAnsi="Book Antiqua" w:cs="Times New Roman"/>
          <w:b/>
        </w:rPr>
        <w:t>COURSE DESCRIPTION</w:t>
      </w:r>
    </w:p>
    <w:p w:rsidR="000725BD" w:rsidRPr="008C20CF" w:rsidRDefault="000725BD" w:rsidP="000725BD">
      <w:pPr>
        <w:spacing w:after="0" w:line="240" w:lineRule="auto"/>
        <w:rPr>
          <w:rFonts w:ascii="Book Antiqua" w:eastAsia="MS Mincho" w:hAnsi="Book Antiqua" w:cs="Times New Roman"/>
          <w:b/>
        </w:rPr>
      </w:pPr>
    </w:p>
    <w:p w:rsidR="00736DCE" w:rsidRPr="00736DCE" w:rsidRDefault="00736DCE" w:rsidP="000725BD">
      <w:pPr>
        <w:spacing w:after="0" w:line="240" w:lineRule="auto"/>
        <w:rPr>
          <w:rFonts w:ascii="Book Antiqua" w:eastAsia="MS Mincho" w:hAnsi="Book Antiqua" w:cs="Times New Roman"/>
          <w:b/>
        </w:rPr>
      </w:pPr>
      <w:r w:rsidRPr="00736DCE">
        <w:rPr>
          <w:rFonts w:ascii="Book Antiqua" w:eastAsia="MS Mincho" w:hAnsi="Book Antiqua" w:cs="Times New Roman"/>
          <w:b/>
        </w:rPr>
        <w:t>Through regular writing to generate ideas and practice techniques, students fathom the creative process as they are led from exploring personal experience to transforming such experience into artful fiction, poetry, and creative nonfiction. Prerequisite: ENGL110.</w:t>
      </w:r>
    </w:p>
    <w:p w:rsidR="00736DCE" w:rsidRDefault="00736DCE" w:rsidP="000725BD">
      <w:pPr>
        <w:spacing w:after="0" w:line="240" w:lineRule="auto"/>
        <w:rPr>
          <w:rFonts w:ascii="Book Antiqua" w:eastAsia="MS Mincho" w:hAnsi="Book Antiqua" w:cs="Times New Roman"/>
        </w:rPr>
      </w:pPr>
    </w:p>
    <w:p w:rsidR="000725BD" w:rsidRPr="008C20CF" w:rsidRDefault="000725BD" w:rsidP="000725BD">
      <w:pPr>
        <w:spacing w:after="0" w:line="240" w:lineRule="auto"/>
        <w:rPr>
          <w:rFonts w:ascii="Book Antiqua" w:eastAsia="MS Mincho" w:hAnsi="Book Antiqua" w:cs="Times New Roman"/>
        </w:rPr>
      </w:pPr>
      <w:r w:rsidRPr="008C20CF">
        <w:rPr>
          <w:rFonts w:ascii="Book Antiqua" w:eastAsia="MS Mincho" w:hAnsi="Book Antiqua" w:cs="Times New Roman"/>
        </w:rPr>
        <w:t xml:space="preserve">This course is an introduction to </w:t>
      </w:r>
      <w:r w:rsidRPr="00551034">
        <w:rPr>
          <w:rFonts w:ascii="Book Antiqua" w:eastAsia="MS Mincho" w:hAnsi="Book Antiqua" w:cs="Times New Roman"/>
          <w:i/>
        </w:rPr>
        <w:t>public</w:t>
      </w:r>
      <w:r w:rsidRPr="008C20CF">
        <w:rPr>
          <w:rFonts w:ascii="Book Antiqua" w:eastAsia="MS Mincho" w:hAnsi="Book Antiqua" w:cs="Times New Roman"/>
        </w:rPr>
        <w:t xml:space="preserve"> creative writing in poetry, creative nonfiction, and fiction as a way to develop different ways of seeing and understanding human experience. </w:t>
      </w:r>
    </w:p>
    <w:p w:rsidR="000725BD" w:rsidRDefault="000725BD" w:rsidP="000725BD">
      <w:pPr>
        <w:spacing w:line="240" w:lineRule="auto"/>
        <w:rPr>
          <w:rFonts w:ascii="Book Antiqua" w:hAnsi="Book Antiqua"/>
        </w:rPr>
      </w:pPr>
      <w:r>
        <w:rPr>
          <w:rFonts w:ascii="Book Antiqua" w:hAnsi="Book Antiqua"/>
        </w:rPr>
        <w:t>Good writing is no accident, nor is it a result of lightning bolt inspiration</w:t>
      </w:r>
      <w:r w:rsidRPr="008C20CF">
        <w:rPr>
          <w:rFonts w:ascii="Book Antiqua" w:hAnsi="Book Antiqua"/>
        </w:rPr>
        <w:t xml:space="preserve">. It is deliberate and planned. </w:t>
      </w:r>
      <w:r>
        <w:rPr>
          <w:rFonts w:ascii="Book Antiqua" w:hAnsi="Book Antiqua"/>
        </w:rPr>
        <w:t>Writers</w:t>
      </w:r>
      <w:r w:rsidRPr="008C20CF">
        <w:rPr>
          <w:rFonts w:ascii="Book Antiqua" w:hAnsi="Book Antiqua"/>
        </w:rPr>
        <w:t xml:space="preserve"> toil and sweat and then go online to avoid toiling and sweating, and then toil and sweat some more. If they’re lucky, they might produce </w:t>
      </w:r>
      <w:r w:rsidR="00736DCE">
        <w:rPr>
          <w:rFonts w:ascii="Book Antiqua" w:hAnsi="Book Antiqua"/>
        </w:rPr>
        <w:t>a few</w:t>
      </w:r>
      <w:r w:rsidRPr="008C20CF">
        <w:rPr>
          <w:rFonts w:ascii="Book Antiqua" w:hAnsi="Book Antiqua"/>
        </w:rPr>
        <w:t xml:space="preserve"> good pages. In this class we will investigate how to write those pages by reading published work and breaking it down in terms of content, form, authorial intent, and reader response. In light of those discussions, we’ll write our own creative work using a variety of prompts and invention and revision strategies and then critique the results in workshops. </w:t>
      </w:r>
      <w:r>
        <w:rPr>
          <w:rFonts w:ascii="Book Antiqua" w:eastAsia="MS Mincho" w:hAnsi="Book Antiqua" w:cs="Times New Roman"/>
        </w:rPr>
        <w:t>We</w:t>
      </w:r>
      <w:r w:rsidRPr="008C20CF">
        <w:rPr>
          <w:rFonts w:ascii="Book Antiqua" w:eastAsia="MS Mincho" w:hAnsi="Book Antiqua" w:cs="Times New Roman"/>
        </w:rPr>
        <w:t xml:space="preserve"> will generate a lot of raw material, revise some of that material, and get familiar with some of the basic strategies for reading, discussing, and critiquing </w:t>
      </w:r>
      <w:r w:rsidRPr="00020AE7">
        <w:rPr>
          <w:rFonts w:ascii="Book Antiqua" w:eastAsia="MS Mincho" w:hAnsi="Book Antiqua" w:cs="Times New Roman"/>
        </w:rPr>
        <w:t>others’ writing</w:t>
      </w:r>
      <w:r w:rsidRPr="00020AE7">
        <w:rPr>
          <w:rFonts w:ascii="Book Antiqua" w:hAnsi="Book Antiqua"/>
        </w:rPr>
        <w:t>.</w:t>
      </w:r>
    </w:p>
    <w:p w:rsidR="00F17E6A" w:rsidRPr="00F17E6A" w:rsidRDefault="00F17E6A" w:rsidP="000725BD">
      <w:pPr>
        <w:spacing w:line="240" w:lineRule="auto"/>
        <w:rPr>
          <w:rFonts w:ascii="Book Antiqua" w:hAnsi="Book Antiqua"/>
          <w:b/>
        </w:rPr>
      </w:pPr>
      <w:r w:rsidRPr="00F17E6A">
        <w:rPr>
          <w:rFonts w:ascii="Book Antiqua" w:hAnsi="Book Antiqua"/>
          <w:b/>
        </w:rPr>
        <w:t>ENGLISH DEPARTMENT LEARNING OUTCOMES</w:t>
      </w:r>
    </w:p>
    <w:p w:rsidR="00F17E6A" w:rsidRPr="00F17E6A" w:rsidRDefault="00F17E6A" w:rsidP="00F17E6A">
      <w:pPr>
        <w:pStyle w:val="ListParagraph"/>
        <w:numPr>
          <w:ilvl w:val="0"/>
          <w:numId w:val="4"/>
        </w:numPr>
        <w:rPr>
          <w:rFonts w:ascii="Book Antiqua" w:hAnsi="Book Antiqua"/>
          <w:sz w:val="22"/>
          <w:szCs w:val="22"/>
        </w:rPr>
      </w:pPr>
      <w:r w:rsidRPr="00F17E6A">
        <w:rPr>
          <w:rFonts w:ascii="Book Antiqua" w:hAnsi="Book Antiqua"/>
          <w:sz w:val="22"/>
          <w:szCs w:val="22"/>
        </w:rPr>
        <w:t>Students are able to adjust their use of spoken and written language to communicate effectively with a variety of audiences and for different purposes.</w:t>
      </w:r>
    </w:p>
    <w:p w:rsidR="00F17E6A" w:rsidRPr="00F17E6A" w:rsidRDefault="00F17E6A" w:rsidP="00F17E6A">
      <w:pPr>
        <w:pStyle w:val="ListParagraph"/>
        <w:numPr>
          <w:ilvl w:val="0"/>
          <w:numId w:val="4"/>
        </w:numPr>
        <w:rPr>
          <w:rFonts w:ascii="Book Antiqua" w:hAnsi="Book Antiqua"/>
          <w:sz w:val="22"/>
          <w:szCs w:val="22"/>
        </w:rPr>
      </w:pPr>
      <w:r w:rsidRPr="00F17E6A">
        <w:rPr>
          <w:rFonts w:ascii="Book Antiqua" w:hAnsi="Book Antiqua"/>
          <w:sz w:val="22"/>
          <w:szCs w:val="22"/>
        </w:rPr>
        <w:t>Students are able to comprehend and create written texts.</w:t>
      </w:r>
    </w:p>
    <w:p w:rsidR="00F17E6A" w:rsidRPr="00F17E6A" w:rsidRDefault="00F17E6A" w:rsidP="00F17E6A">
      <w:pPr>
        <w:pStyle w:val="ListParagraph"/>
        <w:numPr>
          <w:ilvl w:val="0"/>
          <w:numId w:val="4"/>
        </w:numPr>
        <w:rPr>
          <w:rFonts w:ascii="Book Antiqua" w:hAnsi="Book Antiqua"/>
          <w:sz w:val="22"/>
          <w:szCs w:val="22"/>
        </w:rPr>
      </w:pPr>
      <w:r w:rsidRPr="00F17E6A">
        <w:rPr>
          <w:rFonts w:ascii="Book Antiqua" w:hAnsi="Book Antiqua"/>
          <w:sz w:val="22"/>
          <w:szCs w:val="22"/>
        </w:rPr>
        <w:t>Students exhibit a foundational knowledge of literary terminology.</w:t>
      </w:r>
    </w:p>
    <w:p w:rsidR="00F17E6A" w:rsidRPr="00F17E6A" w:rsidRDefault="00F17E6A" w:rsidP="00F17E6A">
      <w:pPr>
        <w:pStyle w:val="ListParagraph"/>
        <w:rPr>
          <w:rFonts w:ascii="Book Antiqua" w:hAnsi="Book Antiqua"/>
          <w:sz w:val="22"/>
          <w:szCs w:val="22"/>
        </w:rPr>
      </w:pPr>
    </w:p>
    <w:p w:rsidR="000725BD" w:rsidRPr="00F17E6A" w:rsidRDefault="000725BD" w:rsidP="000725BD">
      <w:pPr>
        <w:spacing w:after="0" w:line="240" w:lineRule="auto"/>
        <w:rPr>
          <w:rFonts w:ascii="Book Antiqua" w:eastAsia="MS Mincho" w:hAnsi="Book Antiqua" w:cs="Times New Roman"/>
          <w:b/>
        </w:rPr>
      </w:pPr>
      <w:r w:rsidRPr="00F17E6A">
        <w:rPr>
          <w:rFonts w:ascii="Book Antiqua" w:eastAsia="MS Mincho" w:hAnsi="Book Antiqua" w:cs="Times New Roman"/>
          <w:b/>
        </w:rPr>
        <w:t>TEXTS AND MATERIALS</w:t>
      </w:r>
    </w:p>
    <w:p w:rsidR="000725BD" w:rsidRPr="00F17E6A" w:rsidRDefault="000725BD" w:rsidP="000725BD">
      <w:pPr>
        <w:pStyle w:val="ListParagraph"/>
        <w:numPr>
          <w:ilvl w:val="0"/>
          <w:numId w:val="2"/>
        </w:numPr>
        <w:rPr>
          <w:rFonts w:ascii="Book Antiqua" w:eastAsia="MS Mincho" w:hAnsi="Book Antiqua" w:cs="Times New Roman"/>
          <w:sz w:val="22"/>
          <w:szCs w:val="22"/>
        </w:rPr>
      </w:pPr>
      <w:r w:rsidRPr="00F17E6A">
        <w:rPr>
          <w:rFonts w:ascii="Book Antiqua" w:eastAsia="MS Mincho" w:hAnsi="Book Antiqua" w:cs="Times New Roman"/>
          <w:i/>
          <w:sz w:val="22"/>
          <w:szCs w:val="22"/>
        </w:rPr>
        <w:t>The Poet’s Companion</w:t>
      </w:r>
      <w:r w:rsidRPr="00F17E6A">
        <w:rPr>
          <w:rFonts w:ascii="Book Antiqua" w:eastAsia="MS Mincho" w:hAnsi="Book Antiqua" w:cs="Times New Roman"/>
          <w:sz w:val="22"/>
          <w:szCs w:val="22"/>
        </w:rPr>
        <w:t xml:space="preserve">, </w:t>
      </w:r>
      <w:proofErr w:type="spellStart"/>
      <w:r w:rsidRPr="00F17E6A">
        <w:rPr>
          <w:rFonts w:ascii="Book Antiqua" w:eastAsia="MS Mincho" w:hAnsi="Book Antiqua" w:cs="Times New Roman"/>
          <w:sz w:val="22"/>
          <w:szCs w:val="22"/>
        </w:rPr>
        <w:t>Addonizio</w:t>
      </w:r>
      <w:proofErr w:type="spellEnd"/>
      <w:r w:rsidRPr="00F17E6A">
        <w:rPr>
          <w:rFonts w:ascii="Book Antiqua" w:eastAsia="MS Mincho" w:hAnsi="Book Antiqua" w:cs="Times New Roman"/>
          <w:sz w:val="22"/>
          <w:szCs w:val="22"/>
        </w:rPr>
        <w:t xml:space="preserve"> and </w:t>
      </w:r>
      <w:proofErr w:type="spellStart"/>
      <w:r w:rsidRPr="00F17E6A">
        <w:rPr>
          <w:rFonts w:ascii="Book Antiqua" w:eastAsia="MS Mincho" w:hAnsi="Book Antiqua" w:cs="Times New Roman"/>
          <w:sz w:val="22"/>
          <w:szCs w:val="22"/>
        </w:rPr>
        <w:t>Laux</w:t>
      </w:r>
      <w:proofErr w:type="spellEnd"/>
    </w:p>
    <w:p w:rsidR="000725BD" w:rsidRPr="00020AE7" w:rsidRDefault="000725BD" w:rsidP="000725BD">
      <w:pPr>
        <w:pStyle w:val="ListParagraph"/>
        <w:numPr>
          <w:ilvl w:val="0"/>
          <w:numId w:val="2"/>
        </w:numPr>
        <w:rPr>
          <w:rFonts w:ascii="Book Antiqua" w:eastAsia="MS Mincho" w:hAnsi="Book Antiqua" w:cs="Times New Roman"/>
          <w:sz w:val="22"/>
          <w:szCs w:val="22"/>
        </w:rPr>
      </w:pPr>
      <w:r w:rsidRPr="00F17E6A">
        <w:rPr>
          <w:rFonts w:ascii="Book Antiqua" w:eastAsia="MS Mincho" w:hAnsi="Book Antiqua" w:cs="Times New Roman"/>
          <w:sz w:val="22"/>
          <w:szCs w:val="22"/>
        </w:rPr>
        <w:t>Various readings</w:t>
      </w:r>
      <w:r w:rsidRPr="00020AE7">
        <w:rPr>
          <w:rFonts w:ascii="Book Antiqua" w:eastAsia="MS Mincho" w:hAnsi="Book Antiqua" w:cs="Times New Roman"/>
          <w:sz w:val="22"/>
          <w:szCs w:val="22"/>
        </w:rPr>
        <w:t xml:space="preserve"> on </w:t>
      </w:r>
      <w:proofErr w:type="spellStart"/>
      <w:r w:rsidR="00BE4739">
        <w:rPr>
          <w:rFonts w:ascii="Book Antiqua" w:eastAsia="MS Mincho" w:hAnsi="Book Antiqua" w:cs="Times New Roman"/>
          <w:sz w:val="22"/>
          <w:szCs w:val="22"/>
        </w:rPr>
        <w:t>MyBLC</w:t>
      </w:r>
      <w:proofErr w:type="spellEnd"/>
      <w:r w:rsidRPr="00020AE7">
        <w:rPr>
          <w:rFonts w:ascii="Book Antiqua" w:eastAsia="MS Mincho" w:hAnsi="Book Antiqua" w:cs="Times New Roman"/>
          <w:sz w:val="22"/>
          <w:szCs w:val="22"/>
        </w:rPr>
        <w:t xml:space="preserve"> </w:t>
      </w:r>
    </w:p>
    <w:p w:rsidR="000725BD" w:rsidRPr="00020AE7" w:rsidRDefault="000725BD" w:rsidP="000725BD">
      <w:pPr>
        <w:pStyle w:val="ListParagraph"/>
        <w:numPr>
          <w:ilvl w:val="0"/>
          <w:numId w:val="2"/>
        </w:numPr>
        <w:rPr>
          <w:rFonts w:ascii="Book Antiqua" w:eastAsia="MS Mincho" w:hAnsi="Book Antiqua" w:cs="Times New Roman"/>
          <w:sz w:val="22"/>
          <w:szCs w:val="22"/>
        </w:rPr>
      </w:pPr>
      <w:r w:rsidRPr="00020AE7">
        <w:rPr>
          <w:rFonts w:ascii="Book Antiqua" w:eastAsia="MS Mincho" w:hAnsi="Book Antiqua" w:cs="Times New Roman"/>
          <w:sz w:val="22"/>
          <w:szCs w:val="22"/>
        </w:rPr>
        <w:t>A notebook or laptop to bring to class for in-class writing exercises</w:t>
      </w:r>
    </w:p>
    <w:p w:rsidR="000725BD" w:rsidRPr="008C20CF" w:rsidRDefault="000725BD" w:rsidP="000725BD">
      <w:pPr>
        <w:spacing w:after="0" w:line="240" w:lineRule="auto"/>
        <w:rPr>
          <w:rFonts w:ascii="Book Antiqua" w:eastAsia="MS Mincho" w:hAnsi="Book Antiqua" w:cs="Times New Roman"/>
          <w:b/>
        </w:rPr>
      </w:pPr>
    </w:p>
    <w:p w:rsidR="000725BD" w:rsidRPr="008C20CF" w:rsidRDefault="000725BD" w:rsidP="000725BD">
      <w:pPr>
        <w:spacing w:after="0" w:line="240" w:lineRule="auto"/>
        <w:rPr>
          <w:rFonts w:ascii="Book Antiqua" w:eastAsia="MS Mincho" w:hAnsi="Book Antiqua" w:cs="Times New Roman"/>
          <w:b/>
        </w:rPr>
      </w:pPr>
      <w:r w:rsidRPr="008C20CF">
        <w:rPr>
          <w:rFonts w:ascii="Book Antiqua" w:eastAsia="MS Mincho" w:hAnsi="Book Antiqua" w:cs="Times New Roman"/>
          <w:b/>
        </w:rPr>
        <w:t>COURSEWORK AND RESPONSIBILITIES</w:t>
      </w:r>
    </w:p>
    <w:p w:rsidR="000725BD" w:rsidRPr="008C20CF" w:rsidRDefault="000725BD" w:rsidP="000725BD">
      <w:pPr>
        <w:spacing w:after="0" w:line="240" w:lineRule="auto"/>
        <w:rPr>
          <w:rFonts w:ascii="Book Antiqua" w:eastAsia="MS Mincho" w:hAnsi="Book Antiqua" w:cs="Times New Roman"/>
        </w:rPr>
      </w:pPr>
    </w:p>
    <w:p w:rsidR="000725BD" w:rsidRPr="008C20CF" w:rsidRDefault="000725BD" w:rsidP="000725BD">
      <w:pPr>
        <w:spacing w:after="0" w:line="240" w:lineRule="auto"/>
        <w:contextualSpacing/>
        <w:rPr>
          <w:rFonts w:ascii="Book Antiqua" w:eastAsia="MS Mincho" w:hAnsi="Book Antiqua" w:cs="Times New Roman"/>
        </w:rPr>
      </w:pPr>
      <w:r w:rsidRPr="008C20CF">
        <w:rPr>
          <w:rFonts w:ascii="Book Antiqua" w:eastAsia="MS Mincho" w:hAnsi="Book Antiqua" w:cs="Times New Roman"/>
          <w:b/>
        </w:rPr>
        <w:t>Discussions</w:t>
      </w:r>
      <w:r w:rsidRPr="008C20CF">
        <w:rPr>
          <w:rFonts w:ascii="Book Antiqua" w:eastAsia="MS Mincho" w:hAnsi="Book Antiqua" w:cs="Times New Roman"/>
        </w:rPr>
        <w:t xml:space="preserve">: This is a discussion/participation based course. So participate.  Discuss. When looking at art, people often have different and varying responses. Much of what we learn will be from each other.  </w:t>
      </w:r>
    </w:p>
    <w:p w:rsidR="000725BD" w:rsidRPr="008C20CF" w:rsidRDefault="000725BD" w:rsidP="000725BD">
      <w:pPr>
        <w:spacing w:after="0" w:line="240" w:lineRule="auto"/>
        <w:rPr>
          <w:rFonts w:ascii="Book Antiqua" w:eastAsia="MS Mincho" w:hAnsi="Book Antiqua" w:cs="Times New Roman"/>
        </w:rPr>
      </w:pPr>
    </w:p>
    <w:p w:rsidR="000725BD" w:rsidRDefault="000725BD" w:rsidP="000725BD">
      <w:pPr>
        <w:spacing w:after="0" w:line="240" w:lineRule="auto"/>
        <w:rPr>
          <w:rFonts w:ascii="Book Antiqua" w:eastAsia="MS Mincho" w:hAnsi="Book Antiqua" w:cs="Times New Roman"/>
        </w:rPr>
      </w:pPr>
      <w:r w:rsidRPr="008C20CF">
        <w:rPr>
          <w:rFonts w:ascii="Book Antiqua" w:eastAsia="MS Mincho" w:hAnsi="Book Antiqua" w:cs="Times New Roman"/>
          <w:b/>
        </w:rPr>
        <w:lastRenderedPageBreak/>
        <w:t>Writing</w:t>
      </w:r>
      <w:r w:rsidRPr="008C20CF">
        <w:rPr>
          <w:rFonts w:ascii="Book Antiqua" w:eastAsia="MS Mincho" w:hAnsi="Book Antiqua" w:cs="Times New Roman"/>
        </w:rPr>
        <w:t xml:space="preserve">: There will be out-of-class writing due to be turned in on </w:t>
      </w:r>
      <w:proofErr w:type="spellStart"/>
      <w:r w:rsidR="00BE4739">
        <w:rPr>
          <w:rFonts w:ascii="Book Antiqua" w:eastAsia="MS Mincho" w:hAnsi="Book Antiqua" w:cs="Times New Roman"/>
        </w:rPr>
        <w:t>MyBLC</w:t>
      </w:r>
      <w:proofErr w:type="spellEnd"/>
      <w:r w:rsidRPr="008C20CF">
        <w:rPr>
          <w:rFonts w:ascii="Book Antiqua" w:eastAsia="MS Mincho" w:hAnsi="Book Antiqua" w:cs="Times New Roman"/>
        </w:rPr>
        <w:t>. You should also expect to do some writing in almost every class. Bring a notebook. If you sleep/text/talk through in-class writing</w:t>
      </w:r>
      <w:r>
        <w:rPr>
          <w:rFonts w:ascii="Book Antiqua" w:eastAsia="MS Mincho" w:hAnsi="Book Antiqua" w:cs="Times New Roman"/>
        </w:rPr>
        <w:t xml:space="preserve"> time</w:t>
      </w:r>
      <w:r w:rsidRPr="008C20CF">
        <w:rPr>
          <w:rFonts w:ascii="Book Antiqua" w:eastAsia="MS Mincho" w:hAnsi="Book Antiqua" w:cs="Times New Roman"/>
        </w:rPr>
        <w:t>, your participation grade will suffer.</w:t>
      </w:r>
      <w:r>
        <w:rPr>
          <w:rFonts w:ascii="Book Antiqua" w:eastAsia="MS Mincho" w:hAnsi="Book Antiqua" w:cs="Times New Roman"/>
        </w:rPr>
        <w:t xml:space="preserve"> </w:t>
      </w:r>
    </w:p>
    <w:p w:rsidR="000725BD" w:rsidRPr="008C20CF" w:rsidRDefault="000725BD" w:rsidP="000725BD">
      <w:pPr>
        <w:spacing w:after="0" w:line="240" w:lineRule="auto"/>
        <w:rPr>
          <w:rFonts w:ascii="Book Antiqua" w:eastAsia="MS Mincho" w:hAnsi="Book Antiqua" w:cs="Times New Roman"/>
        </w:rPr>
      </w:pPr>
    </w:p>
    <w:p w:rsidR="000725BD" w:rsidRDefault="000725BD" w:rsidP="000725BD">
      <w:pPr>
        <w:spacing w:after="0" w:line="240" w:lineRule="auto"/>
        <w:rPr>
          <w:rFonts w:ascii="Book Antiqua" w:eastAsia="MS Mincho" w:hAnsi="Book Antiqua" w:cs="Times New Roman"/>
        </w:rPr>
      </w:pPr>
      <w:r w:rsidRPr="008C20CF">
        <w:rPr>
          <w:rFonts w:ascii="Book Antiqua" w:eastAsia="MS Mincho" w:hAnsi="Book Antiqua" w:cs="Times New Roman"/>
          <w:b/>
        </w:rPr>
        <w:t xml:space="preserve">Required Texts: </w:t>
      </w:r>
      <w:r w:rsidRPr="008C20CF">
        <w:rPr>
          <w:rFonts w:ascii="Book Antiqua" w:eastAsia="MS Mincho" w:hAnsi="Book Antiqua" w:cs="Times New Roman"/>
        </w:rPr>
        <w:t xml:space="preserve">These will include a number of readings on </w:t>
      </w:r>
      <w:proofErr w:type="spellStart"/>
      <w:r w:rsidR="00BE4739">
        <w:rPr>
          <w:rFonts w:ascii="Book Antiqua" w:eastAsia="MS Mincho" w:hAnsi="Book Antiqua" w:cs="Times New Roman"/>
        </w:rPr>
        <w:t>MyBLC</w:t>
      </w:r>
      <w:proofErr w:type="spellEnd"/>
      <w:r w:rsidRPr="008C20CF">
        <w:rPr>
          <w:rFonts w:ascii="Book Antiqua" w:eastAsia="MS Mincho" w:hAnsi="Book Antiqua" w:cs="Times New Roman"/>
        </w:rPr>
        <w:t xml:space="preserve">.  </w:t>
      </w:r>
      <w:r w:rsidRPr="008C20CF">
        <w:rPr>
          <w:rFonts w:ascii="Book Antiqua" w:eastAsia="MS Mincho" w:hAnsi="Book Antiqua" w:cs="Times New Roman"/>
          <w:b/>
        </w:rPr>
        <w:t>You are expected to print these</w:t>
      </w:r>
      <w:r w:rsidRPr="008C20CF">
        <w:rPr>
          <w:rFonts w:ascii="Book Antiqua" w:eastAsia="MS Mincho" w:hAnsi="Book Antiqua" w:cs="Times New Roman"/>
        </w:rPr>
        <w:t xml:space="preserve"> so you can refer to the texts during discussion. Keep up with the readings. Be ready to talk about them.  The success of class activities depends on this.</w:t>
      </w:r>
      <w:r>
        <w:rPr>
          <w:rFonts w:ascii="Book Antiqua" w:eastAsia="MS Mincho" w:hAnsi="Book Antiqua" w:cs="Times New Roman"/>
        </w:rPr>
        <w:t xml:space="preserve"> One of the best ways to become a better writer is to read—to examine compelling writing and figure out </w:t>
      </w:r>
      <w:r>
        <w:rPr>
          <w:rFonts w:ascii="Book Antiqua" w:eastAsia="MS Mincho" w:hAnsi="Book Antiqua" w:cs="Times New Roman"/>
          <w:i/>
        </w:rPr>
        <w:t xml:space="preserve">how did they do that? </w:t>
      </w:r>
      <w:r>
        <w:rPr>
          <w:rFonts w:ascii="Book Antiqua" w:eastAsia="MS Mincho" w:hAnsi="Book Antiqua" w:cs="Times New Roman"/>
        </w:rPr>
        <w:t>Reading will show you what is possible. It will show you how to apply craft. Looking closely at others’ work will make you better equipped to critique your own and your peers’ writing.</w:t>
      </w:r>
    </w:p>
    <w:p w:rsidR="00BE4739" w:rsidRDefault="00BE4739" w:rsidP="000725BD">
      <w:pPr>
        <w:spacing w:after="0" w:line="240" w:lineRule="auto"/>
        <w:rPr>
          <w:rFonts w:ascii="Book Antiqua" w:eastAsia="MS Mincho" w:hAnsi="Book Antiqua" w:cs="Times New Roman"/>
        </w:rPr>
      </w:pPr>
    </w:p>
    <w:p w:rsidR="00BE4739" w:rsidRPr="00AD448F" w:rsidRDefault="00BE4739" w:rsidP="000725BD">
      <w:pPr>
        <w:spacing w:after="0" w:line="240" w:lineRule="auto"/>
        <w:rPr>
          <w:rFonts w:ascii="Book Antiqua" w:eastAsia="MS Mincho" w:hAnsi="Book Antiqua" w:cs="Times New Roman"/>
        </w:rPr>
      </w:pPr>
      <w:r w:rsidRPr="00BE4739">
        <w:rPr>
          <w:rFonts w:ascii="Book Antiqua" w:eastAsia="MS Mincho" w:hAnsi="Book Antiqua" w:cs="Times New Roman"/>
          <w:b/>
        </w:rPr>
        <w:t>Genre</w:t>
      </w:r>
      <w:r>
        <w:rPr>
          <w:rFonts w:ascii="Book Antiqua" w:eastAsia="MS Mincho" w:hAnsi="Book Antiqua" w:cs="Times New Roman"/>
        </w:rPr>
        <w:t xml:space="preserve">: The texts and models we will read are drawn from the contemporary literary scene. That is, they are read, discussed, and seen as significant by </w:t>
      </w:r>
      <w:r w:rsidR="00F17E6A">
        <w:rPr>
          <w:rFonts w:ascii="Book Antiqua" w:eastAsia="MS Mincho" w:hAnsi="Book Antiqua" w:cs="Times New Roman"/>
        </w:rPr>
        <w:t xml:space="preserve">current </w:t>
      </w:r>
      <w:r>
        <w:rPr>
          <w:rFonts w:ascii="Book Antiqua" w:eastAsia="MS Mincho" w:hAnsi="Book Antiqua" w:cs="Times New Roman"/>
        </w:rPr>
        <w:t xml:space="preserve">creative writing programs, literary journals, </w:t>
      </w:r>
      <w:r w:rsidR="00F17E6A">
        <w:rPr>
          <w:rFonts w:ascii="Book Antiqua" w:eastAsia="MS Mincho" w:hAnsi="Book Antiqua" w:cs="Times New Roman"/>
        </w:rPr>
        <w:t>and other literary institutions</w:t>
      </w:r>
      <w:r w:rsidR="00AD448F">
        <w:rPr>
          <w:rFonts w:ascii="Book Antiqua" w:eastAsia="MS Mincho" w:hAnsi="Book Antiqua" w:cs="Times New Roman"/>
        </w:rPr>
        <w:t xml:space="preserve">. </w:t>
      </w:r>
      <w:r w:rsidR="00736DCE">
        <w:rPr>
          <w:rFonts w:ascii="Book Antiqua" w:eastAsia="MS Mincho" w:hAnsi="Book Antiqua" w:cs="Times New Roman"/>
        </w:rPr>
        <w:t>In other words,</w:t>
      </w:r>
      <w:r w:rsidR="00AD448F">
        <w:rPr>
          <w:rFonts w:ascii="Book Antiqua" w:eastAsia="MS Mincho" w:hAnsi="Book Antiqua" w:cs="Times New Roman"/>
        </w:rPr>
        <w:t xml:space="preserve"> we probably won’t be reading vampire fiction or </w:t>
      </w:r>
      <w:r w:rsidR="00AD448F">
        <w:rPr>
          <w:rFonts w:ascii="Book Antiqua" w:eastAsia="MS Mincho" w:hAnsi="Book Antiqua" w:cs="Times New Roman"/>
          <w:i/>
        </w:rPr>
        <w:t>Lord of the Rings</w:t>
      </w:r>
      <w:r w:rsidR="00AD448F">
        <w:rPr>
          <w:rFonts w:ascii="Book Antiqua" w:eastAsia="MS Mincho" w:hAnsi="Book Antiqua" w:cs="Times New Roman"/>
        </w:rPr>
        <w:t xml:space="preserve">. That doesn’t mean we can’t get weird in our writing. </w:t>
      </w:r>
      <w:r w:rsidR="00736DCE">
        <w:rPr>
          <w:rFonts w:ascii="Book Antiqua" w:eastAsia="MS Mincho" w:hAnsi="Book Antiqua" w:cs="Times New Roman"/>
        </w:rPr>
        <w:t xml:space="preserve">Weird is good. </w:t>
      </w:r>
      <w:r w:rsidR="00AD448F">
        <w:rPr>
          <w:rFonts w:ascii="Book Antiqua" w:eastAsia="MS Mincho" w:hAnsi="Book Antiqua" w:cs="Times New Roman"/>
        </w:rPr>
        <w:t>But “world-building” is not our chief goal in writing for this class</w:t>
      </w:r>
      <w:r w:rsidR="00736DCE">
        <w:rPr>
          <w:rFonts w:ascii="Book Antiqua" w:eastAsia="MS Mincho" w:hAnsi="Book Antiqua" w:cs="Times New Roman"/>
        </w:rPr>
        <w:t>—especially not at the expense of some “</w:t>
      </w:r>
      <w:r w:rsidR="00736DCE" w:rsidRPr="00736DCE">
        <w:rPr>
          <w:rFonts w:ascii="Book Antiqua" w:eastAsia="MS Mincho" w:hAnsi="Book Antiqua" w:cs="Times New Roman"/>
        </w:rPr>
        <w:t>human</w:t>
      </w:r>
      <w:r w:rsidR="00736DCE">
        <w:rPr>
          <w:rFonts w:ascii="Book Antiqua" w:eastAsia="MS Mincho" w:hAnsi="Book Antiqua" w:cs="Times New Roman"/>
        </w:rPr>
        <w:t>” center</w:t>
      </w:r>
      <w:r w:rsidR="00AD448F">
        <w:rPr>
          <w:rFonts w:ascii="Book Antiqua" w:eastAsia="MS Mincho" w:hAnsi="Book Antiqua" w:cs="Times New Roman"/>
        </w:rPr>
        <w:t>. Similarly, read with an open mind and realize that even if you</w:t>
      </w:r>
      <w:r w:rsidR="00F17E6A">
        <w:rPr>
          <w:rFonts w:ascii="Book Antiqua" w:eastAsia="MS Mincho" w:hAnsi="Book Antiqua" w:cs="Times New Roman"/>
        </w:rPr>
        <w:t xml:space="preserve"> don’t agree with the worldview, </w:t>
      </w:r>
      <w:r w:rsidR="00AD448F">
        <w:rPr>
          <w:rFonts w:ascii="Book Antiqua" w:eastAsia="MS Mincho" w:hAnsi="Book Antiqua" w:cs="Times New Roman"/>
        </w:rPr>
        <w:t>content</w:t>
      </w:r>
      <w:r w:rsidR="00F17E6A">
        <w:rPr>
          <w:rFonts w:ascii="Book Antiqua" w:eastAsia="MS Mincho" w:hAnsi="Book Antiqua" w:cs="Times New Roman"/>
        </w:rPr>
        <w:t>, or aesthetics</w:t>
      </w:r>
      <w:r w:rsidR="00AD448F">
        <w:rPr>
          <w:rFonts w:ascii="Book Antiqua" w:eastAsia="MS Mincho" w:hAnsi="Book Antiqua" w:cs="Times New Roman"/>
        </w:rPr>
        <w:t xml:space="preserve"> of a </w:t>
      </w:r>
      <w:r w:rsidR="001A6491">
        <w:rPr>
          <w:rFonts w:ascii="Book Antiqua" w:eastAsia="MS Mincho" w:hAnsi="Book Antiqua" w:cs="Times New Roman"/>
        </w:rPr>
        <w:t xml:space="preserve">given </w:t>
      </w:r>
      <w:r w:rsidR="00AD448F">
        <w:rPr>
          <w:rFonts w:ascii="Book Antiqua" w:eastAsia="MS Mincho" w:hAnsi="Book Antiqua" w:cs="Times New Roman"/>
        </w:rPr>
        <w:t xml:space="preserve">poem/essay/story, that doesn’t mean there is nothing to be learned in terms of </w:t>
      </w:r>
      <w:r w:rsidR="00AD448F">
        <w:rPr>
          <w:rFonts w:ascii="Book Antiqua" w:eastAsia="MS Mincho" w:hAnsi="Book Antiqua" w:cs="Times New Roman"/>
          <w:i/>
        </w:rPr>
        <w:t xml:space="preserve">craft </w:t>
      </w:r>
      <w:r w:rsidR="00AD448F">
        <w:rPr>
          <w:rFonts w:ascii="Book Antiqua" w:eastAsia="MS Mincho" w:hAnsi="Book Antiqua" w:cs="Times New Roman"/>
        </w:rPr>
        <w:t xml:space="preserve">and </w:t>
      </w:r>
      <w:r w:rsidR="00AD448F">
        <w:rPr>
          <w:rFonts w:ascii="Book Antiqua" w:eastAsia="MS Mincho" w:hAnsi="Book Antiqua" w:cs="Times New Roman"/>
          <w:i/>
        </w:rPr>
        <w:t xml:space="preserve">writing choices. </w:t>
      </w:r>
    </w:p>
    <w:p w:rsidR="000725BD" w:rsidRPr="008C20CF" w:rsidRDefault="000725BD" w:rsidP="000725BD">
      <w:pPr>
        <w:spacing w:after="0" w:line="240" w:lineRule="auto"/>
        <w:rPr>
          <w:rFonts w:ascii="Book Antiqua" w:eastAsia="MS Mincho" w:hAnsi="Book Antiqua" w:cs="Times New Roman"/>
        </w:rPr>
      </w:pPr>
    </w:p>
    <w:p w:rsidR="000725BD" w:rsidRPr="00392093" w:rsidRDefault="000725BD" w:rsidP="000725BD">
      <w:pPr>
        <w:spacing w:after="0" w:line="240" w:lineRule="auto"/>
        <w:rPr>
          <w:rFonts w:ascii="Book Antiqua" w:eastAsia="MS Mincho" w:hAnsi="Book Antiqua" w:cs="Times New Roman"/>
          <w:b/>
        </w:rPr>
      </w:pPr>
      <w:r w:rsidRPr="008C20CF">
        <w:rPr>
          <w:rFonts w:ascii="Book Antiqua" w:eastAsia="MS Mincho" w:hAnsi="Book Antiqua" w:cs="Times New Roman"/>
          <w:b/>
        </w:rPr>
        <w:t xml:space="preserve">Workshop: </w:t>
      </w:r>
      <w:r w:rsidRPr="008C20CF">
        <w:rPr>
          <w:rFonts w:ascii="Book Antiqua" w:eastAsia="MS Mincho" w:hAnsi="Book Antiqua" w:cs="Times New Roman"/>
        </w:rPr>
        <w:t xml:space="preserve">Workshops are widely accepted as an effective means of teaching creative writing. Workshops are a place to bring works-in-progress to be presented to your peers.  Please respect your instructor and peers and submit work that is free of typos and grammatical issues. Input to your work will be provided through guided discussion, as well as written comments. In turn, you will be responsible for reading the work of your classmates and providing thoughtful, constructive </w:t>
      </w:r>
      <w:r w:rsidRPr="009C28D2">
        <w:rPr>
          <w:rFonts w:ascii="Book Antiqua" w:eastAsia="MS Mincho" w:hAnsi="Book Antiqua" w:cs="Times New Roman"/>
        </w:rPr>
        <w:t xml:space="preserve">feedback to them. You will submit your feedback in two ways: 1) printed and handed to the writer, 2) in a </w:t>
      </w:r>
      <w:r w:rsidR="00AD448F">
        <w:rPr>
          <w:rFonts w:ascii="Book Antiqua" w:eastAsia="MS Mincho" w:hAnsi="Book Antiqua" w:cs="Times New Roman"/>
        </w:rPr>
        <w:t xml:space="preserve">Coursework folder on </w:t>
      </w:r>
      <w:proofErr w:type="spellStart"/>
      <w:r w:rsidR="00AD448F">
        <w:rPr>
          <w:rFonts w:ascii="Book Antiqua" w:eastAsia="MS Mincho" w:hAnsi="Book Antiqua" w:cs="Times New Roman"/>
        </w:rPr>
        <w:t>MyBLC</w:t>
      </w:r>
      <w:proofErr w:type="spellEnd"/>
      <w:r w:rsidRPr="009C28D2">
        <w:rPr>
          <w:rFonts w:ascii="Book Antiqua" w:eastAsia="MS Mincho" w:hAnsi="Book Antiqua" w:cs="Times New Roman"/>
        </w:rPr>
        <w:t xml:space="preserve">. It will be graded for thoughtfulness and thoroughness. In order to have your work read and workshopped by the class, you will be responsible for bringing </w:t>
      </w:r>
      <w:r w:rsidRPr="008C20CF">
        <w:rPr>
          <w:rFonts w:ascii="Book Antiqua" w:eastAsia="MS Mincho" w:hAnsi="Book Antiqua" w:cs="Times New Roman"/>
        </w:rPr>
        <w:t xml:space="preserve">printed copies of </w:t>
      </w:r>
      <w:r w:rsidRPr="00392093">
        <w:rPr>
          <w:rFonts w:ascii="Book Antiqua" w:eastAsia="MS Mincho" w:hAnsi="Book Antiqua" w:cs="Times New Roman"/>
        </w:rPr>
        <w:t xml:space="preserve">your work to distribute to your workshop group. </w:t>
      </w:r>
    </w:p>
    <w:p w:rsidR="000725BD" w:rsidRPr="00392093" w:rsidRDefault="000725BD" w:rsidP="000725BD">
      <w:pPr>
        <w:spacing w:after="0" w:line="240" w:lineRule="auto"/>
        <w:rPr>
          <w:rFonts w:ascii="Book Antiqua" w:eastAsia="MS Mincho" w:hAnsi="Book Antiqua" w:cs="Times New Roman"/>
        </w:rPr>
      </w:pPr>
    </w:p>
    <w:p w:rsidR="000725BD" w:rsidRPr="00392093" w:rsidRDefault="000725BD" w:rsidP="000725BD">
      <w:pPr>
        <w:spacing w:after="0" w:line="240" w:lineRule="auto"/>
        <w:rPr>
          <w:rFonts w:ascii="Book Antiqua" w:eastAsia="MS Mincho" w:hAnsi="Book Antiqua" w:cs="Times New Roman"/>
        </w:rPr>
      </w:pPr>
      <w:r w:rsidRPr="00392093">
        <w:rPr>
          <w:rFonts w:ascii="Book Antiqua" w:eastAsia="MS Mincho" w:hAnsi="Book Antiqua" w:cs="Times New Roman"/>
          <w:b/>
        </w:rPr>
        <w:t xml:space="preserve">Final Portfolio: </w:t>
      </w:r>
      <w:r w:rsidRPr="00392093">
        <w:rPr>
          <w:rFonts w:ascii="Book Antiqua" w:eastAsia="MS Mincho" w:hAnsi="Book Antiqua" w:cs="Times New Roman"/>
        </w:rPr>
        <w:t xml:space="preserve">This will be turned in at the end of the semester and will consist of polished work generated throughout the semester. You will submit </w:t>
      </w:r>
      <w:r w:rsidR="00AD448F">
        <w:rPr>
          <w:rFonts w:ascii="Book Antiqua" w:eastAsia="MS Mincho" w:hAnsi="Book Antiqua" w:cs="Times New Roman"/>
        </w:rPr>
        <w:t>two</w:t>
      </w:r>
      <w:r w:rsidRPr="00392093">
        <w:rPr>
          <w:rFonts w:ascii="Book Antiqua" w:eastAsia="MS Mincho" w:hAnsi="Book Antiqua" w:cs="Times New Roman"/>
        </w:rPr>
        <w:t xml:space="preserve"> poem</w:t>
      </w:r>
      <w:r w:rsidR="00AD448F">
        <w:rPr>
          <w:rFonts w:ascii="Book Antiqua" w:eastAsia="MS Mincho" w:hAnsi="Book Antiqua" w:cs="Times New Roman"/>
        </w:rPr>
        <w:t>s</w:t>
      </w:r>
      <w:r w:rsidRPr="00392093">
        <w:rPr>
          <w:rFonts w:ascii="Book Antiqua" w:eastAsia="MS Mincho" w:hAnsi="Book Antiqua" w:cs="Times New Roman"/>
        </w:rPr>
        <w:t xml:space="preserve">, one </w:t>
      </w:r>
      <w:r>
        <w:rPr>
          <w:rFonts w:ascii="Book Antiqua" w:eastAsia="MS Mincho" w:hAnsi="Book Antiqua" w:cs="Times New Roman"/>
        </w:rPr>
        <w:t xml:space="preserve">creative </w:t>
      </w:r>
      <w:r w:rsidRPr="00392093">
        <w:rPr>
          <w:rFonts w:ascii="Book Antiqua" w:eastAsia="MS Mincho" w:hAnsi="Book Antiqua" w:cs="Times New Roman"/>
        </w:rPr>
        <w:t xml:space="preserve">nonfiction essay, and </w:t>
      </w:r>
      <w:r w:rsidR="00AD448F">
        <w:rPr>
          <w:rFonts w:ascii="Book Antiqua" w:eastAsia="MS Mincho" w:hAnsi="Book Antiqua" w:cs="Times New Roman"/>
        </w:rPr>
        <w:t>one fiction piece</w:t>
      </w:r>
      <w:r w:rsidR="00AA6EBA">
        <w:rPr>
          <w:rFonts w:ascii="Book Antiqua" w:eastAsia="MS Mincho" w:hAnsi="Book Antiqua" w:cs="Times New Roman"/>
        </w:rPr>
        <w:t>, as well as an additional piece in a genre of your choice</w:t>
      </w:r>
      <w:r w:rsidRPr="00392093">
        <w:rPr>
          <w:rFonts w:ascii="Book Antiqua" w:eastAsia="MS Mincho" w:hAnsi="Book Antiqua" w:cs="Times New Roman"/>
        </w:rPr>
        <w:t xml:space="preserve">.  You will also write a reflection paper for each </w:t>
      </w:r>
      <w:r w:rsidR="00AD448F">
        <w:rPr>
          <w:rFonts w:ascii="Book Antiqua" w:eastAsia="MS Mincho" w:hAnsi="Book Antiqua" w:cs="Times New Roman"/>
        </w:rPr>
        <w:t>genre</w:t>
      </w:r>
      <w:r w:rsidRPr="00392093">
        <w:rPr>
          <w:rFonts w:ascii="Book Antiqua" w:eastAsia="MS Mincho" w:hAnsi="Book Antiqua" w:cs="Times New Roman"/>
        </w:rPr>
        <w:t xml:space="preserve"> in which you explain and justify the revision choices you made and reflect on your growth in the genre throughout this class.  Polished writing is the result of multiple rounds of writing and rewriting. </w:t>
      </w:r>
      <w:r w:rsidRPr="00392093">
        <w:rPr>
          <w:rFonts w:ascii="Book Antiqua" w:eastAsia="MS Mincho" w:hAnsi="Book Antiqua" w:cs="Times New Roman"/>
          <w:i/>
        </w:rPr>
        <w:t>Save all of the drafting materials you develop for each assignment.</w:t>
      </w:r>
      <w:r w:rsidRPr="00392093">
        <w:rPr>
          <w:rFonts w:ascii="Book Antiqua" w:eastAsia="MS Mincho" w:hAnsi="Book Antiqua" w:cs="Times New Roman"/>
        </w:rPr>
        <w:t xml:space="preserve"> These materials might include brainstorming exercises, notes or outlines, early drafts with my feedback, and final drafts.  You will need to turn these in for any pieces you include in your final portfolio so I can see the choices you made throughout the writing/revision process as well as your commitment to improvement.</w:t>
      </w:r>
    </w:p>
    <w:p w:rsidR="000725BD" w:rsidRPr="00392093" w:rsidRDefault="000725BD" w:rsidP="000725BD">
      <w:pPr>
        <w:spacing w:after="0" w:line="240" w:lineRule="auto"/>
        <w:rPr>
          <w:rFonts w:ascii="Book Antiqua" w:eastAsia="MS Mincho" w:hAnsi="Book Antiqua" w:cs="Times New Roman"/>
        </w:rPr>
      </w:pPr>
    </w:p>
    <w:p w:rsidR="000725BD" w:rsidRPr="00392093" w:rsidRDefault="000725BD" w:rsidP="000725BD">
      <w:pPr>
        <w:spacing w:after="0" w:line="240" w:lineRule="auto"/>
        <w:rPr>
          <w:rFonts w:ascii="Book Antiqua" w:eastAsia="MS Mincho" w:hAnsi="Book Antiqua" w:cs="Times New Roman"/>
        </w:rPr>
      </w:pPr>
      <w:r w:rsidRPr="00392093">
        <w:rPr>
          <w:rFonts w:ascii="Book Antiqua" w:eastAsia="MS Mincho" w:hAnsi="Book Antiqua" w:cs="Times New Roman"/>
          <w:b/>
        </w:rPr>
        <w:t>Broadside Project</w:t>
      </w:r>
      <w:r w:rsidRPr="00392093">
        <w:rPr>
          <w:rFonts w:ascii="Book Antiqua" w:eastAsia="MS Mincho" w:hAnsi="Book Antiqua" w:cs="Times New Roman"/>
        </w:rPr>
        <w:t xml:space="preserve">: You will select a writer and study </w:t>
      </w:r>
      <w:r>
        <w:rPr>
          <w:rFonts w:ascii="Book Antiqua" w:eastAsia="MS Mincho" w:hAnsi="Book Antiqua" w:cs="Times New Roman"/>
        </w:rPr>
        <w:t>their</w:t>
      </w:r>
      <w:r w:rsidRPr="00392093">
        <w:rPr>
          <w:rFonts w:ascii="Book Antiqua" w:eastAsia="MS Mincho" w:hAnsi="Book Antiqua" w:cs="Times New Roman"/>
        </w:rPr>
        <w:t xml:space="preserve"> craft, identifying common choices made by that writer. You will then write a piece that attempts to model that writer and use similar craft choices. You may receive feedback on this piece if you request it. Finally, you’ll create a broadside for your poem, combining image and text in an artful, meaningful way. You’ll display this to the full class, and turn in a justification essay that illustrates your study and your choices. </w:t>
      </w:r>
    </w:p>
    <w:p w:rsidR="000725BD" w:rsidRPr="008C20CF" w:rsidRDefault="000725BD" w:rsidP="000725BD">
      <w:pPr>
        <w:spacing w:after="0" w:line="240" w:lineRule="auto"/>
        <w:rPr>
          <w:rFonts w:ascii="Book Antiqua" w:eastAsia="MS Mincho" w:hAnsi="Book Antiqua" w:cs="Times New Roman"/>
        </w:rPr>
      </w:pPr>
    </w:p>
    <w:p w:rsidR="000725BD" w:rsidRPr="008C20CF" w:rsidRDefault="000725BD" w:rsidP="000725BD">
      <w:pPr>
        <w:spacing w:after="0" w:line="240" w:lineRule="auto"/>
        <w:rPr>
          <w:rFonts w:ascii="Book Antiqua" w:eastAsia="MS Mincho" w:hAnsi="Book Antiqua" w:cs="Times New Roman"/>
        </w:rPr>
      </w:pPr>
      <w:r w:rsidRPr="008C20CF">
        <w:rPr>
          <w:rFonts w:ascii="Book Antiqua" w:eastAsia="MS Mincho" w:hAnsi="Book Antiqua" w:cs="Times New Roman"/>
          <w:b/>
        </w:rPr>
        <w:t>Quizzes</w:t>
      </w:r>
      <w:r w:rsidRPr="008C20CF">
        <w:rPr>
          <w:rFonts w:ascii="Book Antiqua" w:eastAsia="MS Mincho" w:hAnsi="Book Antiqua" w:cs="Times New Roman"/>
        </w:rPr>
        <w:t xml:space="preserve">: will happen without warning. If you’re prepared for class and have done the reading, they will be easy. </w:t>
      </w:r>
    </w:p>
    <w:p w:rsidR="000725BD" w:rsidRPr="008C20CF" w:rsidRDefault="000725BD" w:rsidP="000725BD">
      <w:pPr>
        <w:spacing w:after="0" w:line="240" w:lineRule="auto"/>
        <w:rPr>
          <w:rFonts w:ascii="Book Antiqua" w:eastAsia="MS Mincho" w:hAnsi="Book Antiqua" w:cs="Times New Roman"/>
        </w:rPr>
      </w:pPr>
    </w:p>
    <w:p w:rsidR="000725BD" w:rsidRPr="008C20CF" w:rsidRDefault="000725BD" w:rsidP="000725BD">
      <w:pPr>
        <w:spacing w:after="0" w:line="240" w:lineRule="auto"/>
        <w:contextualSpacing/>
        <w:rPr>
          <w:rFonts w:ascii="Book Antiqua" w:eastAsia="MS Mincho" w:hAnsi="Book Antiqua" w:cs="Times New Roman"/>
        </w:rPr>
      </w:pPr>
      <w:r w:rsidRPr="008C20CF">
        <w:rPr>
          <w:rFonts w:ascii="Book Antiqua" w:eastAsia="MS Mincho" w:hAnsi="Book Antiqua" w:cs="Times New Roman"/>
          <w:b/>
        </w:rPr>
        <w:t>Attendance</w:t>
      </w:r>
      <w:r w:rsidRPr="008C20CF">
        <w:rPr>
          <w:rFonts w:ascii="Book Antiqua" w:eastAsia="MS Mincho" w:hAnsi="Book Antiqua" w:cs="Times New Roman"/>
        </w:rPr>
        <w:t xml:space="preserve">: Attend class regularly. </w:t>
      </w:r>
      <w:r>
        <w:rPr>
          <w:rFonts w:ascii="Book Antiqua" w:eastAsia="MS Mincho" w:hAnsi="Book Antiqua" w:cs="Times New Roman"/>
        </w:rPr>
        <w:t xml:space="preserve">Each time you miss class, you miss participation points (you can’t participate if you’re not there). </w:t>
      </w:r>
      <w:r w:rsidR="00793038">
        <w:rPr>
          <w:rFonts w:ascii="Book Antiqua" w:eastAsia="MS Mincho" w:hAnsi="Book Antiqua" w:cs="Times New Roman"/>
        </w:rPr>
        <w:t xml:space="preserve">Some classes involve more participation points than others. </w:t>
      </w:r>
      <w:r>
        <w:rPr>
          <w:rFonts w:ascii="Book Antiqua" w:eastAsia="MS Mincho" w:hAnsi="Book Antiqua" w:cs="Times New Roman"/>
        </w:rPr>
        <w:t>Additionally, more</w:t>
      </w:r>
      <w:r w:rsidRPr="008C20CF">
        <w:rPr>
          <w:rFonts w:ascii="Book Antiqua" w:eastAsia="MS Mincho" w:hAnsi="Book Antiqua" w:cs="Times New Roman"/>
        </w:rPr>
        <w:t xml:space="preserve"> than three absences, for any reason, </w:t>
      </w:r>
      <w:r w:rsidRPr="00FD76C4">
        <w:rPr>
          <w:rFonts w:ascii="Book Antiqua" w:eastAsia="MS Mincho" w:hAnsi="Book Antiqua" w:cs="Times New Roman"/>
        </w:rPr>
        <w:t>will</w:t>
      </w:r>
      <w:r w:rsidRPr="008C20CF">
        <w:rPr>
          <w:rFonts w:ascii="Book Antiqua" w:eastAsia="MS Mincho" w:hAnsi="Book Antiqua" w:cs="Times New Roman"/>
        </w:rPr>
        <w:t xml:space="preserve"> </w:t>
      </w:r>
      <w:r>
        <w:rPr>
          <w:rFonts w:ascii="Book Antiqua" w:eastAsia="MS Mincho" w:hAnsi="Book Antiqua" w:cs="Times New Roman"/>
        </w:rPr>
        <w:t>result in your final grade being lowered</w:t>
      </w:r>
      <w:r w:rsidRPr="008C20CF">
        <w:rPr>
          <w:rFonts w:ascii="Book Antiqua" w:eastAsia="MS Mincho" w:hAnsi="Book Antiqua" w:cs="Times New Roman"/>
        </w:rPr>
        <w:t>. More than five will make it essentially impossible for you to pass. (Being late on more than two occasions will count as an absence.)</w:t>
      </w:r>
    </w:p>
    <w:p w:rsidR="000725BD" w:rsidRDefault="000725BD" w:rsidP="000725BD">
      <w:pPr>
        <w:spacing w:after="0" w:line="240" w:lineRule="auto"/>
        <w:rPr>
          <w:rFonts w:ascii="Book Antiqua" w:eastAsia="MS Mincho" w:hAnsi="Book Antiqua" w:cs="Times New Roman"/>
          <w:b/>
        </w:rPr>
      </w:pPr>
    </w:p>
    <w:p w:rsidR="000725BD" w:rsidRPr="008C20CF" w:rsidRDefault="000725BD" w:rsidP="000725BD">
      <w:pPr>
        <w:spacing w:after="0" w:line="240" w:lineRule="auto"/>
        <w:rPr>
          <w:rFonts w:ascii="Book Antiqua" w:eastAsia="MS Mincho" w:hAnsi="Book Antiqua" w:cs="Times New Roman"/>
        </w:rPr>
      </w:pPr>
      <w:r w:rsidRPr="008C20CF">
        <w:rPr>
          <w:rFonts w:ascii="Book Antiqua" w:eastAsia="MS Mincho" w:hAnsi="Book Antiqua" w:cs="Times New Roman"/>
          <w:b/>
        </w:rPr>
        <w:t>Late policy:</w:t>
      </w:r>
      <w:r w:rsidRPr="008C20CF">
        <w:rPr>
          <w:rFonts w:ascii="Book Antiqua" w:eastAsia="MS Mincho" w:hAnsi="Book Antiqua" w:cs="Times New Roman"/>
        </w:rPr>
        <w:t xml:space="preserve"> I will not accept late assignments. Assignments must be turned in at the beginning of class on their specified due dates. </w:t>
      </w:r>
      <w:r>
        <w:rPr>
          <w:rFonts w:ascii="Book Antiqua" w:eastAsia="MS Mincho" w:hAnsi="Book Antiqua" w:cs="Times New Roman"/>
        </w:rPr>
        <w:t xml:space="preserve">This includes assignments due on </w:t>
      </w:r>
      <w:proofErr w:type="spellStart"/>
      <w:r w:rsidR="00736DCE">
        <w:rPr>
          <w:rFonts w:ascii="Book Antiqua" w:eastAsia="MS Mincho" w:hAnsi="Book Antiqua" w:cs="Times New Roman"/>
        </w:rPr>
        <w:t>MyBLC</w:t>
      </w:r>
      <w:proofErr w:type="spellEnd"/>
      <w:r>
        <w:rPr>
          <w:rFonts w:ascii="Book Antiqua" w:eastAsia="MS Mincho" w:hAnsi="Book Antiqua" w:cs="Times New Roman"/>
        </w:rPr>
        <w:t xml:space="preserve">. Technical difficulties </w:t>
      </w:r>
      <w:proofErr w:type="gramStart"/>
      <w:r>
        <w:rPr>
          <w:rFonts w:ascii="Book Antiqua" w:eastAsia="MS Mincho" w:hAnsi="Book Antiqua" w:cs="Times New Roman"/>
        </w:rPr>
        <w:t>is</w:t>
      </w:r>
      <w:proofErr w:type="gramEnd"/>
      <w:r>
        <w:rPr>
          <w:rFonts w:ascii="Book Antiqua" w:eastAsia="MS Mincho" w:hAnsi="Book Antiqua" w:cs="Times New Roman"/>
        </w:rPr>
        <w:t xml:space="preserve"> not an excuse. When in doubt, email me your work.</w:t>
      </w:r>
    </w:p>
    <w:p w:rsidR="000725BD" w:rsidRPr="008C20CF" w:rsidRDefault="000725BD" w:rsidP="000725BD">
      <w:pPr>
        <w:spacing w:after="0" w:line="240" w:lineRule="auto"/>
        <w:rPr>
          <w:rFonts w:ascii="Book Antiqua" w:eastAsia="MS Mincho" w:hAnsi="Book Antiqua" w:cs="Times New Roman"/>
        </w:rPr>
      </w:pPr>
    </w:p>
    <w:p w:rsidR="000725BD" w:rsidRPr="008C20CF" w:rsidRDefault="000725BD" w:rsidP="000725BD">
      <w:pPr>
        <w:spacing w:after="0" w:line="240" w:lineRule="auto"/>
        <w:rPr>
          <w:rFonts w:ascii="Book Antiqua" w:eastAsia="MS Mincho" w:hAnsi="Book Antiqua" w:cs="Times New Roman"/>
        </w:rPr>
      </w:pPr>
      <w:r w:rsidRPr="008C20CF">
        <w:rPr>
          <w:rFonts w:ascii="Book Antiqua" w:eastAsia="MS Mincho" w:hAnsi="Book Antiqua" w:cs="Times New Roman"/>
          <w:b/>
        </w:rPr>
        <w:t>Cell phones</w:t>
      </w:r>
      <w:r w:rsidRPr="008C20CF">
        <w:rPr>
          <w:rFonts w:ascii="Book Antiqua" w:eastAsia="MS Mincho" w:hAnsi="Book Antiqua" w:cs="Times New Roman"/>
        </w:rPr>
        <w:t>: Using your cell phone in class is not cool.  If you are using it to access a reading or participate in a class activity, ok. But if your phone goes off or if yo</w:t>
      </w:r>
      <w:r>
        <w:rPr>
          <w:rFonts w:ascii="Book Antiqua" w:eastAsia="MS Mincho" w:hAnsi="Book Antiqua" w:cs="Times New Roman"/>
        </w:rPr>
        <w:t>u use it to text your friend (“</w:t>
      </w:r>
      <w:proofErr w:type="spellStart"/>
      <w:r w:rsidRPr="008C20CF">
        <w:rPr>
          <w:rFonts w:ascii="Book Antiqua" w:eastAsia="MS Mincho" w:hAnsi="Book Antiqua" w:cs="Times New Roman"/>
        </w:rPr>
        <w:t>i’m</w:t>
      </w:r>
      <w:proofErr w:type="spellEnd"/>
      <w:r w:rsidRPr="008C20CF">
        <w:rPr>
          <w:rFonts w:ascii="Book Antiqua" w:eastAsia="MS Mincho" w:hAnsi="Book Antiqua" w:cs="Times New Roman"/>
        </w:rPr>
        <w:t xml:space="preserve"> </w:t>
      </w:r>
      <w:proofErr w:type="spellStart"/>
      <w:r w:rsidRPr="008C20CF">
        <w:rPr>
          <w:rFonts w:ascii="Book Antiqua" w:eastAsia="MS Mincho" w:hAnsi="Book Antiqua" w:cs="Times New Roman"/>
        </w:rPr>
        <w:t>sooooo</w:t>
      </w:r>
      <w:proofErr w:type="spellEnd"/>
      <w:r w:rsidRPr="008C20CF">
        <w:rPr>
          <w:rFonts w:ascii="Book Antiqua" w:eastAsia="MS Mincho" w:hAnsi="Book Antiqua" w:cs="Times New Roman"/>
        </w:rPr>
        <w:t xml:space="preserve"> tired</w:t>
      </w:r>
      <w:r>
        <w:rPr>
          <w:rFonts w:ascii="Book Antiqua" w:eastAsia="MS Mincho" w:hAnsi="Book Antiqua" w:cs="Times New Roman"/>
        </w:rPr>
        <w:t xml:space="preserve"> lol</w:t>
      </w:r>
      <w:r w:rsidRPr="008C20CF">
        <w:rPr>
          <w:rFonts w:ascii="Book Antiqua" w:eastAsia="MS Mincho" w:hAnsi="Book Antiqua" w:cs="Times New Roman"/>
        </w:rPr>
        <w:t xml:space="preserve">”) or scroll through </w:t>
      </w:r>
      <w:proofErr w:type="spellStart"/>
      <w:r>
        <w:rPr>
          <w:rFonts w:ascii="Book Antiqua" w:eastAsia="MS Mincho" w:hAnsi="Book Antiqua" w:cs="Times New Roman"/>
        </w:rPr>
        <w:t>facebook</w:t>
      </w:r>
      <w:proofErr w:type="spellEnd"/>
      <w:r>
        <w:rPr>
          <w:rFonts w:ascii="Book Antiqua" w:eastAsia="MS Mincho" w:hAnsi="Book Antiqua" w:cs="Times New Roman"/>
        </w:rPr>
        <w:t xml:space="preserve"> </w:t>
      </w:r>
      <w:r w:rsidRPr="008C20CF">
        <w:rPr>
          <w:rFonts w:ascii="Book Antiqua" w:eastAsia="MS Mincho" w:hAnsi="Book Antiqua" w:cs="Times New Roman"/>
        </w:rPr>
        <w:t>or use it for anything unrelated to class, you’ll lose participation points.  I see you.</w:t>
      </w:r>
    </w:p>
    <w:p w:rsidR="000725BD" w:rsidRPr="008C20CF" w:rsidRDefault="000725BD" w:rsidP="000725BD">
      <w:pPr>
        <w:spacing w:after="0" w:line="240" w:lineRule="auto"/>
        <w:rPr>
          <w:rFonts w:ascii="Book Antiqua" w:eastAsia="MS Mincho" w:hAnsi="Book Antiqua" w:cs="Times New Roman"/>
        </w:rPr>
      </w:pPr>
    </w:p>
    <w:p w:rsidR="000725BD" w:rsidRDefault="000725BD" w:rsidP="000725BD">
      <w:pPr>
        <w:spacing w:after="0" w:line="240" w:lineRule="auto"/>
        <w:rPr>
          <w:rFonts w:ascii="Book Antiqua" w:eastAsia="MS Mincho" w:hAnsi="Book Antiqua" w:cs="Times New Roman"/>
        </w:rPr>
      </w:pPr>
      <w:r w:rsidRPr="008C20CF">
        <w:rPr>
          <w:rFonts w:ascii="Book Antiqua" w:eastAsia="MS Mincho" w:hAnsi="Book Antiqua" w:cs="Times New Roman"/>
          <w:b/>
        </w:rPr>
        <w:t>Email</w:t>
      </w:r>
      <w:r>
        <w:rPr>
          <w:rFonts w:ascii="Book Antiqua" w:eastAsia="MS Mincho" w:hAnsi="Book Antiqua" w:cs="Times New Roman"/>
        </w:rPr>
        <w:t xml:space="preserve">: </w:t>
      </w:r>
      <w:r w:rsidRPr="008C20CF">
        <w:rPr>
          <w:rFonts w:ascii="Book Antiqua" w:eastAsia="MS Mincho" w:hAnsi="Book Antiqua" w:cs="Times New Roman"/>
        </w:rPr>
        <w:t>I check mine all the time, an</w:t>
      </w:r>
      <w:r>
        <w:rPr>
          <w:rFonts w:ascii="Book Antiqua" w:eastAsia="MS Mincho" w:hAnsi="Book Antiqua" w:cs="Times New Roman"/>
        </w:rPr>
        <w:t xml:space="preserve">d I expect you to do the same. </w:t>
      </w:r>
    </w:p>
    <w:p w:rsidR="00736DCE" w:rsidRPr="008C20CF" w:rsidRDefault="00736DCE" w:rsidP="000725BD">
      <w:pPr>
        <w:spacing w:after="0" w:line="240" w:lineRule="auto"/>
        <w:rPr>
          <w:rFonts w:ascii="Book Antiqua" w:eastAsia="MS Mincho" w:hAnsi="Book Antiqua" w:cs="Times New Roman"/>
        </w:rPr>
      </w:pPr>
    </w:p>
    <w:p w:rsidR="000725BD" w:rsidRPr="008C20CF" w:rsidRDefault="000725BD" w:rsidP="000725BD">
      <w:pPr>
        <w:spacing w:after="0" w:line="240" w:lineRule="auto"/>
        <w:rPr>
          <w:rFonts w:ascii="Book Antiqua" w:eastAsia="MS Mincho" w:hAnsi="Book Antiqua" w:cs="Times New Roman"/>
        </w:rPr>
      </w:pPr>
      <w:r w:rsidRPr="008C20CF">
        <w:rPr>
          <w:rFonts w:ascii="Book Antiqua" w:eastAsia="MS Mincho" w:hAnsi="Book Antiqua" w:cs="Times New Roman"/>
          <w:b/>
        </w:rPr>
        <w:t>Plagiarism:</w:t>
      </w:r>
      <w:r w:rsidRPr="008C20CF">
        <w:rPr>
          <w:rFonts w:ascii="Book Antiqua" w:eastAsia="MS Mincho" w:hAnsi="Book Antiqua" w:cs="Times New Roman"/>
        </w:rPr>
        <w:t xml:space="preserve"> Don’t do it. Plagiarism will be cause for failing </w:t>
      </w:r>
      <w:r w:rsidR="005E5FA0">
        <w:rPr>
          <w:rFonts w:ascii="Book Antiqua" w:eastAsia="MS Mincho" w:hAnsi="Book Antiqua" w:cs="Times New Roman"/>
        </w:rPr>
        <w:t xml:space="preserve">assignments, the class and/or </w:t>
      </w:r>
      <w:r w:rsidRPr="008C20CF">
        <w:rPr>
          <w:rFonts w:ascii="Book Antiqua" w:eastAsia="MS Mincho" w:hAnsi="Book Antiqua" w:cs="Times New Roman"/>
        </w:rPr>
        <w:t>potentially being reported to</w:t>
      </w:r>
      <w:r w:rsidR="00736DCE">
        <w:rPr>
          <w:rFonts w:ascii="Book Antiqua" w:eastAsia="MS Mincho" w:hAnsi="Book Antiqua" w:cs="Times New Roman"/>
        </w:rPr>
        <w:t xml:space="preserve"> Higher Ups</w:t>
      </w:r>
      <w:r w:rsidRPr="008C20CF">
        <w:rPr>
          <w:rFonts w:ascii="Book Antiqua" w:eastAsia="MS Mincho" w:hAnsi="Book Antiqua" w:cs="Times New Roman"/>
        </w:rPr>
        <w:t>.</w:t>
      </w:r>
    </w:p>
    <w:p w:rsidR="000725BD" w:rsidRPr="008C20CF" w:rsidRDefault="000725BD" w:rsidP="000725BD">
      <w:pPr>
        <w:spacing w:after="0" w:line="240" w:lineRule="auto"/>
        <w:rPr>
          <w:rFonts w:ascii="Book Antiqua" w:eastAsia="MS Mincho" w:hAnsi="Book Antiqua" w:cs="Times New Roman"/>
        </w:rPr>
      </w:pPr>
    </w:p>
    <w:p w:rsidR="000725BD" w:rsidRPr="008C20CF" w:rsidRDefault="000725BD" w:rsidP="000725BD">
      <w:pPr>
        <w:spacing w:after="0" w:line="240" w:lineRule="auto"/>
        <w:rPr>
          <w:rFonts w:ascii="Book Antiqua" w:eastAsia="MS Mincho" w:hAnsi="Book Antiqua" w:cs="Times New Roman"/>
        </w:rPr>
      </w:pPr>
      <w:r w:rsidRPr="008C20CF">
        <w:rPr>
          <w:rFonts w:ascii="Book Antiqua" w:eastAsia="MS Mincho" w:hAnsi="Book Antiqua" w:cs="Times New Roman"/>
          <w:b/>
        </w:rPr>
        <w:t xml:space="preserve">Extra credit: </w:t>
      </w:r>
      <w:r w:rsidRPr="008C20CF">
        <w:rPr>
          <w:rFonts w:ascii="Book Antiqua" w:eastAsia="MS Mincho" w:hAnsi="Book Antiqua" w:cs="Times New Roman"/>
        </w:rPr>
        <w:t xml:space="preserve">Attend a Good Thunder Reading Series event (craft talk or reading) </w:t>
      </w:r>
      <w:r w:rsidR="00736DCE">
        <w:rPr>
          <w:rFonts w:ascii="Book Antiqua" w:eastAsia="MS Mincho" w:hAnsi="Book Antiqua" w:cs="Times New Roman"/>
        </w:rPr>
        <w:t xml:space="preserve">at MSU </w:t>
      </w:r>
      <w:r w:rsidRPr="008C20CF">
        <w:rPr>
          <w:rFonts w:ascii="Book Antiqua" w:eastAsia="MS Mincho" w:hAnsi="Book Antiqua" w:cs="Times New Roman"/>
        </w:rPr>
        <w:t>and write a 1-</w:t>
      </w:r>
      <w:proofErr w:type="gramStart"/>
      <w:r w:rsidRPr="008C20CF">
        <w:rPr>
          <w:rFonts w:ascii="Book Antiqua" w:eastAsia="MS Mincho" w:hAnsi="Book Antiqua" w:cs="Times New Roman"/>
        </w:rPr>
        <w:t>2 page</w:t>
      </w:r>
      <w:proofErr w:type="gramEnd"/>
      <w:r w:rsidRPr="008C20CF">
        <w:rPr>
          <w:rFonts w:ascii="Book Antiqua" w:eastAsia="MS Mincho" w:hAnsi="Book Antiqua" w:cs="Times New Roman"/>
        </w:rPr>
        <w:t xml:space="preserve"> reflection on the event, what you learned, what you enjoyed, etc. Full schedule found here: http://english.mnsu.edu/gt/</w:t>
      </w:r>
    </w:p>
    <w:p w:rsidR="000725BD" w:rsidRPr="008C20CF" w:rsidRDefault="000725BD" w:rsidP="000725BD">
      <w:pPr>
        <w:spacing w:after="0" w:line="240" w:lineRule="auto"/>
        <w:rPr>
          <w:rFonts w:ascii="Book Antiqua" w:eastAsia="MS Mincho" w:hAnsi="Book Antiqua" w:cs="Times New Roman"/>
        </w:rPr>
      </w:pPr>
    </w:p>
    <w:p w:rsidR="000725BD" w:rsidRPr="008C20CF" w:rsidRDefault="000725BD" w:rsidP="000725BD">
      <w:pPr>
        <w:spacing w:after="0" w:line="240" w:lineRule="auto"/>
        <w:rPr>
          <w:rFonts w:ascii="Book Antiqua" w:eastAsia="MS Mincho" w:hAnsi="Book Antiqua" w:cs="Times New Roman"/>
          <w:b/>
        </w:rPr>
      </w:pPr>
      <w:r w:rsidRPr="008C20CF">
        <w:rPr>
          <w:rFonts w:ascii="Book Antiqua" w:eastAsia="MS Mincho" w:hAnsi="Book Antiqua" w:cs="Times New Roman"/>
          <w:b/>
        </w:rPr>
        <w:t>GRADING</w:t>
      </w:r>
    </w:p>
    <w:p w:rsidR="000725BD" w:rsidRPr="008C20CF" w:rsidRDefault="000725BD" w:rsidP="000725BD">
      <w:pPr>
        <w:spacing w:after="0" w:line="240" w:lineRule="auto"/>
        <w:rPr>
          <w:rFonts w:ascii="Book Antiqua" w:eastAsia="MS Mincho" w:hAnsi="Book Antiqua" w:cs="Times New Roman"/>
        </w:rPr>
      </w:pPr>
    </w:p>
    <w:p w:rsidR="000725BD" w:rsidRPr="008C20CF" w:rsidRDefault="000725BD" w:rsidP="000725BD">
      <w:pPr>
        <w:spacing w:after="0" w:line="240" w:lineRule="auto"/>
        <w:rPr>
          <w:rFonts w:ascii="Book Antiqua" w:eastAsia="MS Mincho" w:hAnsi="Book Antiqua" w:cs="Times New Roman"/>
        </w:rPr>
      </w:pPr>
      <w:r w:rsidRPr="008C20CF">
        <w:rPr>
          <w:rFonts w:ascii="Book Antiqua" w:eastAsia="MS Mincho" w:hAnsi="Book Antiqua" w:cs="Times New Roman"/>
        </w:rPr>
        <w:t>Your final grade will weigh the various components of the course in the following manner:</w:t>
      </w:r>
    </w:p>
    <w:p w:rsidR="000725BD" w:rsidRPr="009C28D2" w:rsidRDefault="000725BD" w:rsidP="000725BD">
      <w:pPr>
        <w:spacing w:after="0" w:line="240" w:lineRule="auto"/>
        <w:rPr>
          <w:rFonts w:ascii="Book Antiqua" w:eastAsia="MS Mincho" w:hAnsi="Book Antiqua" w:cs="Times New Roman"/>
        </w:rPr>
      </w:pPr>
    </w:p>
    <w:p w:rsidR="000725BD" w:rsidRPr="009C28D2" w:rsidRDefault="000725BD" w:rsidP="000725BD">
      <w:pPr>
        <w:spacing w:after="0" w:line="240" w:lineRule="auto"/>
        <w:rPr>
          <w:rFonts w:ascii="Book Antiqua" w:eastAsia="MS Mincho" w:hAnsi="Book Antiqua" w:cs="Times New Roman"/>
        </w:rPr>
      </w:pPr>
    </w:p>
    <w:p w:rsidR="000725BD" w:rsidRPr="009C28D2" w:rsidRDefault="005E5FA0" w:rsidP="000725BD">
      <w:pPr>
        <w:pStyle w:val="ListParagraph"/>
        <w:numPr>
          <w:ilvl w:val="0"/>
          <w:numId w:val="1"/>
        </w:numPr>
        <w:rPr>
          <w:rFonts w:ascii="Book Antiqua" w:hAnsi="Book Antiqua"/>
          <w:sz w:val="22"/>
          <w:szCs w:val="22"/>
        </w:rPr>
      </w:pPr>
      <w:r>
        <w:rPr>
          <w:rFonts w:ascii="Book Antiqua" w:hAnsi="Book Antiqua"/>
          <w:sz w:val="22"/>
          <w:szCs w:val="22"/>
        </w:rPr>
        <w:t>2</w:t>
      </w:r>
      <w:r w:rsidR="00066A3D">
        <w:rPr>
          <w:rFonts w:ascii="Book Antiqua" w:hAnsi="Book Antiqua"/>
          <w:sz w:val="22"/>
          <w:szCs w:val="22"/>
        </w:rPr>
        <w:t>5</w:t>
      </w:r>
      <w:r w:rsidR="000725BD" w:rsidRPr="009C28D2">
        <w:rPr>
          <w:rFonts w:ascii="Book Antiqua" w:hAnsi="Book Antiqua"/>
          <w:sz w:val="22"/>
          <w:szCs w:val="22"/>
        </w:rPr>
        <w:t xml:space="preserve">% Participation </w:t>
      </w:r>
    </w:p>
    <w:p w:rsidR="000725BD" w:rsidRPr="009C28D2" w:rsidRDefault="000725BD" w:rsidP="000725BD">
      <w:pPr>
        <w:ind w:left="1080"/>
        <w:rPr>
          <w:rFonts w:ascii="Book Antiqua" w:hAnsi="Book Antiqua"/>
          <w:b/>
          <w:i/>
        </w:rPr>
      </w:pPr>
      <w:r w:rsidRPr="009C28D2">
        <w:rPr>
          <w:rFonts w:ascii="Book Antiqua" w:hAnsi="Book Antiqua"/>
          <w:i/>
        </w:rPr>
        <w:t xml:space="preserve">Attendance, engagement, participating in discussions, completing in-class writing, meeting deadlines, quizzes. </w:t>
      </w:r>
    </w:p>
    <w:p w:rsidR="0016635C" w:rsidRDefault="0016635C" w:rsidP="0016635C">
      <w:pPr>
        <w:pStyle w:val="ListParagraph"/>
        <w:numPr>
          <w:ilvl w:val="0"/>
          <w:numId w:val="1"/>
        </w:numPr>
        <w:rPr>
          <w:rFonts w:ascii="Book Antiqua" w:hAnsi="Book Antiqua"/>
          <w:sz w:val="22"/>
          <w:szCs w:val="22"/>
        </w:rPr>
      </w:pPr>
      <w:r>
        <w:rPr>
          <w:rFonts w:ascii="Book Antiqua" w:hAnsi="Book Antiqua"/>
          <w:sz w:val="22"/>
          <w:szCs w:val="22"/>
        </w:rPr>
        <w:t>2</w:t>
      </w:r>
      <w:r w:rsidRPr="009C28D2">
        <w:rPr>
          <w:rFonts w:ascii="Book Antiqua" w:hAnsi="Book Antiqua"/>
          <w:sz w:val="22"/>
          <w:szCs w:val="22"/>
        </w:rPr>
        <w:t xml:space="preserve">% </w:t>
      </w:r>
      <w:r>
        <w:rPr>
          <w:rFonts w:ascii="Book Antiqua" w:hAnsi="Book Antiqua"/>
          <w:sz w:val="22"/>
          <w:szCs w:val="22"/>
        </w:rPr>
        <w:t xml:space="preserve">Formal Poem </w:t>
      </w:r>
      <w:r w:rsidR="00013F69">
        <w:rPr>
          <w:rFonts w:ascii="Book Antiqua" w:hAnsi="Book Antiqua"/>
          <w:sz w:val="22"/>
          <w:szCs w:val="22"/>
        </w:rPr>
        <w:t>Project</w:t>
      </w:r>
      <w:r w:rsidRPr="009C28D2">
        <w:rPr>
          <w:rFonts w:ascii="Book Antiqua" w:hAnsi="Book Antiqua"/>
          <w:sz w:val="22"/>
          <w:szCs w:val="22"/>
        </w:rPr>
        <w:t xml:space="preserve"> </w:t>
      </w:r>
    </w:p>
    <w:p w:rsidR="0016635C" w:rsidRPr="009C28D2" w:rsidRDefault="0016635C" w:rsidP="0016635C">
      <w:pPr>
        <w:pStyle w:val="ListParagraph"/>
        <w:rPr>
          <w:rFonts w:ascii="Book Antiqua" w:hAnsi="Book Antiqua"/>
          <w:sz w:val="22"/>
          <w:szCs w:val="22"/>
        </w:rPr>
      </w:pPr>
    </w:p>
    <w:p w:rsidR="0016635C" w:rsidRPr="009C28D2" w:rsidRDefault="0016635C" w:rsidP="0016635C">
      <w:pPr>
        <w:pStyle w:val="ListParagraph"/>
        <w:numPr>
          <w:ilvl w:val="0"/>
          <w:numId w:val="1"/>
        </w:numPr>
        <w:rPr>
          <w:rFonts w:ascii="Book Antiqua" w:hAnsi="Book Antiqua"/>
          <w:sz w:val="22"/>
          <w:szCs w:val="22"/>
        </w:rPr>
      </w:pPr>
      <w:r>
        <w:rPr>
          <w:rFonts w:ascii="Book Antiqua" w:hAnsi="Book Antiqua"/>
          <w:sz w:val="22"/>
          <w:szCs w:val="22"/>
        </w:rPr>
        <w:t>18</w:t>
      </w:r>
      <w:r w:rsidRPr="009C28D2">
        <w:rPr>
          <w:rFonts w:ascii="Book Antiqua" w:hAnsi="Book Antiqua"/>
          <w:sz w:val="22"/>
          <w:szCs w:val="22"/>
        </w:rPr>
        <w:t xml:space="preserve">% Workshop Critiques </w:t>
      </w:r>
    </w:p>
    <w:p w:rsidR="000725BD" w:rsidRPr="009C28D2" w:rsidRDefault="000725BD" w:rsidP="000725BD">
      <w:pPr>
        <w:ind w:left="1080"/>
        <w:rPr>
          <w:rFonts w:ascii="Book Antiqua" w:hAnsi="Book Antiqua"/>
          <w:i/>
        </w:rPr>
      </w:pPr>
      <w:r w:rsidRPr="009C28D2">
        <w:rPr>
          <w:rFonts w:ascii="Book Antiqua" w:hAnsi="Book Antiqua"/>
          <w:i/>
        </w:rPr>
        <w:t>Graded on the quality and thoughtfulness of feedback to peers’ drafts</w:t>
      </w:r>
    </w:p>
    <w:p w:rsidR="000725BD" w:rsidRDefault="000725BD" w:rsidP="000725BD">
      <w:pPr>
        <w:pStyle w:val="ListParagraph"/>
        <w:numPr>
          <w:ilvl w:val="0"/>
          <w:numId w:val="1"/>
        </w:numPr>
        <w:rPr>
          <w:rFonts w:ascii="Book Antiqua" w:hAnsi="Book Antiqua"/>
          <w:sz w:val="22"/>
          <w:szCs w:val="22"/>
        </w:rPr>
      </w:pPr>
      <w:r w:rsidRPr="009C28D2">
        <w:rPr>
          <w:rFonts w:ascii="Book Antiqua" w:hAnsi="Book Antiqua"/>
          <w:sz w:val="22"/>
          <w:szCs w:val="22"/>
        </w:rPr>
        <w:t>10% Broadside Project and Justification</w:t>
      </w:r>
    </w:p>
    <w:p w:rsidR="000725BD" w:rsidRPr="00392093" w:rsidRDefault="000725BD" w:rsidP="000725BD">
      <w:pPr>
        <w:pStyle w:val="ListParagraph"/>
        <w:ind w:left="1080"/>
        <w:rPr>
          <w:rFonts w:ascii="Book Antiqua" w:hAnsi="Book Antiqua"/>
          <w:i/>
          <w:sz w:val="22"/>
          <w:szCs w:val="22"/>
        </w:rPr>
      </w:pPr>
      <w:r w:rsidRPr="00392093">
        <w:rPr>
          <w:rFonts w:ascii="Book Antiqua" w:hAnsi="Book Antiqua"/>
          <w:i/>
          <w:sz w:val="22"/>
          <w:szCs w:val="22"/>
        </w:rPr>
        <w:t>Graded based on completeness of all components, the quality of your justification, the use of image to</w:t>
      </w:r>
      <w:r>
        <w:rPr>
          <w:rFonts w:ascii="Book Antiqua" w:hAnsi="Book Antiqua"/>
          <w:i/>
          <w:sz w:val="22"/>
          <w:szCs w:val="22"/>
        </w:rPr>
        <w:t xml:space="preserve"> enhance</w:t>
      </w:r>
      <w:r w:rsidRPr="00392093">
        <w:rPr>
          <w:rFonts w:ascii="Book Antiqua" w:hAnsi="Book Antiqua"/>
          <w:i/>
          <w:sz w:val="22"/>
          <w:szCs w:val="22"/>
        </w:rPr>
        <w:t xml:space="preserve"> the experience of </w:t>
      </w:r>
      <w:r>
        <w:rPr>
          <w:rFonts w:ascii="Book Antiqua" w:hAnsi="Book Antiqua"/>
          <w:i/>
          <w:sz w:val="22"/>
          <w:szCs w:val="22"/>
        </w:rPr>
        <w:t>your writing</w:t>
      </w:r>
      <w:r w:rsidRPr="00392093">
        <w:rPr>
          <w:rFonts w:ascii="Book Antiqua" w:hAnsi="Book Antiqua"/>
          <w:i/>
          <w:sz w:val="22"/>
          <w:szCs w:val="22"/>
        </w:rPr>
        <w:t xml:space="preserve">, and the harmony between </w:t>
      </w:r>
      <w:r>
        <w:rPr>
          <w:rFonts w:ascii="Book Antiqua" w:hAnsi="Book Antiqua"/>
          <w:i/>
          <w:sz w:val="22"/>
          <w:szCs w:val="22"/>
        </w:rPr>
        <w:t xml:space="preserve">your </w:t>
      </w:r>
      <w:r w:rsidRPr="00392093">
        <w:rPr>
          <w:rFonts w:ascii="Book Antiqua" w:hAnsi="Book Antiqua"/>
          <w:i/>
          <w:sz w:val="22"/>
          <w:szCs w:val="22"/>
        </w:rPr>
        <w:t>finished piece and its model.</w:t>
      </w:r>
    </w:p>
    <w:p w:rsidR="000725BD" w:rsidRPr="009C28D2" w:rsidRDefault="000725BD" w:rsidP="000725BD">
      <w:pPr>
        <w:pStyle w:val="ListParagraph"/>
        <w:rPr>
          <w:rFonts w:ascii="Book Antiqua" w:hAnsi="Book Antiqua"/>
          <w:sz w:val="22"/>
          <w:szCs w:val="22"/>
        </w:rPr>
      </w:pPr>
    </w:p>
    <w:p w:rsidR="000725BD" w:rsidRPr="009C28D2" w:rsidRDefault="00066A3D" w:rsidP="000725BD">
      <w:pPr>
        <w:pStyle w:val="ListParagraph"/>
        <w:numPr>
          <w:ilvl w:val="0"/>
          <w:numId w:val="1"/>
        </w:numPr>
        <w:rPr>
          <w:rFonts w:ascii="Book Antiqua" w:hAnsi="Book Antiqua"/>
          <w:sz w:val="22"/>
          <w:szCs w:val="22"/>
        </w:rPr>
      </w:pPr>
      <w:r>
        <w:rPr>
          <w:rFonts w:ascii="Book Antiqua" w:hAnsi="Book Antiqua"/>
          <w:sz w:val="22"/>
          <w:szCs w:val="22"/>
        </w:rPr>
        <w:t>15</w:t>
      </w:r>
      <w:r w:rsidR="000725BD" w:rsidRPr="009C28D2">
        <w:rPr>
          <w:rFonts w:ascii="Book Antiqua" w:hAnsi="Book Antiqua"/>
          <w:sz w:val="22"/>
          <w:szCs w:val="22"/>
        </w:rPr>
        <w:t xml:space="preserve">% Outside Class Writing Exercises  </w:t>
      </w:r>
    </w:p>
    <w:p w:rsidR="000725BD" w:rsidRPr="009C28D2" w:rsidRDefault="000725BD" w:rsidP="000725BD">
      <w:pPr>
        <w:ind w:left="720"/>
        <w:rPr>
          <w:rFonts w:ascii="Book Antiqua" w:hAnsi="Book Antiqua"/>
          <w:i/>
        </w:rPr>
      </w:pPr>
      <w:r w:rsidRPr="009C28D2">
        <w:rPr>
          <w:rFonts w:ascii="Book Antiqua" w:eastAsiaTheme="minorEastAsia" w:hAnsi="Book Antiqua"/>
          <w:i/>
        </w:rPr>
        <w:lastRenderedPageBreak/>
        <w:t xml:space="preserve">      </w:t>
      </w:r>
      <w:r w:rsidRPr="009C28D2">
        <w:rPr>
          <w:rFonts w:ascii="Book Antiqua" w:hAnsi="Book Antiqua"/>
          <w:i/>
        </w:rPr>
        <w:t>Graded for completion</w:t>
      </w:r>
      <w:r w:rsidR="00066A3D">
        <w:rPr>
          <w:rFonts w:ascii="Book Antiqua" w:hAnsi="Book Antiqua"/>
          <w:i/>
        </w:rPr>
        <w:t xml:space="preserve"> (Turned in on </w:t>
      </w:r>
      <w:proofErr w:type="spellStart"/>
      <w:r w:rsidR="00066A3D">
        <w:rPr>
          <w:rFonts w:ascii="Book Antiqua" w:hAnsi="Book Antiqua"/>
          <w:i/>
        </w:rPr>
        <w:t>MyBLC</w:t>
      </w:r>
      <w:proofErr w:type="spellEnd"/>
      <w:r w:rsidR="00066A3D">
        <w:rPr>
          <w:rFonts w:ascii="Book Antiqua" w:hAnsi="Book Antiqua"/>
          <w:i/>
        </w:rPr>
        <w:t>)</w:t>
      </w:r>
    </w:p>
    <w:p w:rsidR="000725BD" w:rsidRPr="009C28D2" w:rsidRDefault="005E5FA0" w:rsidP="000725BD">
      <w:pPr>
        <w:pStyle w:val="ListParagraph"/>
        <w:numPr>
          <w:ilvl w:val="0"/>
          <w:numId w:val="1"/>
        </w:numPr>
        <w:rPr>
          <w:rFonts w:ascii="Book Antiqua" w:hAnsi="Book Antiqua"/>
          <w:sz w:val="22"/>
          <w:szCs w:val="22"/>
        </w:rPr>
      </w:pPr>
      <w:r>
        <w:rPr>
          <w:rFonts w:ascii="Book Antiqua" w:hAnsi="Book Antiqua"/>
          <w:sz w:val="22"/>
          <w:szCs w:val="22"/>
        </w:rPr>
        <w:t>3</w:t>
      </w:r>
      <w:r w:rsidR="0016635C">
        <w:rPr>
          <w:rFonts w:ascii="Book Antiqua" w:hAnsi="Book Antiqua"/>
          <w:sz w:val="22"/>
          <w:szCs w:val="22"/>
        </w:rPr>
        <w:t>0%</w:t>
      </w:r>
      <w:r w:rsidR="000725BD" w:rsidRPr="009C28D2">
        <w:rPr>
          <w:rFonts w:ascii="Book Antiqua" w:hAnsi="Book Antiqua"/>
          <w:sz w:val="22"/>
          <w:szCs w:val="22"/>
        </w:rPr>
        <w:t xml:space="preserve"> Final Portfolio</w:t>
      </w:r>
    </w:p>
    <w:p w:rsidR="000725BD" w:rsidRPr="009C28D2" w:rsidRDefault="000725BD" w:rsidP="000725BD">
      <w:pPr>
        <w:ind w:left="1080"/>
        <w:rPr>
          <w:rFonts w:ascii="Book Antiqua" w:hAnsi="Book Antiqua"/>
          <w:i/>
        </w:rPr>
      </w:pPr>
      <w:r w:rsidRPr="009C28D2">
        <w:rPr>
          <w:rFonts w:ascii="Book Antiqua" w:hAnsi="Book Antiqua"/>
          <w:i/>
        </w:rPr>
        <w:t>Graded for level of achievement, demonstrated revision and polish, and the quality and thoughtfulness of reflection essays.</w:t>
      </w:r>
    </w:p>
    <w:p w:rsidR="000725BD" w:rsidRPr="009C28D2" w:rsidRDefault="000725BD" w:rsidP="000725BD">
      <w:pPr>
        <w:spacing w:after="0" w:line="240" w:lineRule="auto"/>
        <w:rPr>
          <w:rFonts w:ascii="Book Antiqua" w:eastAsia="MS Mincho" w:hAnsi="Book Antiqua" w:cs="Times New Roman"/>
        </w:rPr>
      </w:pPr>
      <w:r w:rsidRPr="009C28D2">
        <w:rPr>
          <w:rFonts w:ascii="Book Antiqua" w:eastAsia="MS Mincho" w:hAnsi="Book Antiqua" w:cs="Times New Roman"/>
        </w:rPr>
        <w:t xml:space="preserve">(On </w:t>
      </w:r>
      <w:proofErr w:type="spellStart"/>
      <w:r w:rsidR="005E5FA0">
        <w:rPr>
          <w:rFonts w:ascii="Book Antiqua" w:eastAsia="MS Mincho" w:hAnsi="Book Antiqua" w:cs="Times New Roman"/>
        </w:rPr>
        <w:t>MyBLC</w:t>
      </w:r>
      <w:proofErr w:type="spellEnd"/>
      <w:r w:rsidRPr="009C28D2">
        <w:rPr>
          <w:rFonts w:ascii="Book Antiqua" w:eastAsia="MS Mincho" w:hAnsi="Book Antiqua" w:cs="Times New Roman"/>
        </w:rPr>
        <w:t>, these grades will be reflected in points. There will be 1000 total points in the class.  This means your portfolio is worth</w:t>
      </w:r>
      <w:r w:rsidR="005E5FA0">
        <w:rPr>
          <w:rFonts w:ascii="Book Antiqua" w:eastAsia="MS Mincho" w:hAnsi="Book Antiqua" w:cs="Times New Roman"/>
        </w:rPr>
        <w:t xml:space="preserve"> 3</w:t>
      </w:r>
      <w:r w:rsidR="0016635C">
        <w:rPr>
          <w:rFonts w:ascii="Book Antiqua" w:eastAsia="MS Mincho" w:hAnsi="Book Antiqua" w:cs="Times New Roman"/>
        </w:rPr>
        <w:t>0</w:t>
      </w:r>
      <w:r w:rsidRPr="009C28D2">
        <w:rPr>
          <w:rFonts w:ascii="Book Antiqua" w:eastAsia="MS Mincho" w:hAnsi="Book Antiqua" w:cs="Times New Roman"/>
        </w:rPr>
        <w:t>0 points, your broadside project 100, etc.)</w:t>
      </w:r>
    </w:p>
    <w:p w:rsidR="000725BD" w:rsidRPr="009C28D2" w:rsidRDefault="000725BD" w:rsidP="000725BD">
      <w:pPr>
        <w:spacing w:after="0" w:line="240" w:lineRule="auto"/>
        <w:rPr>
          <w:rFonts w:ascii="Book Antiqua" w:eastAsia="MS Mincho" w:hAnsi="Book Antiqua" w:cs="Times New Roman"/>
          <w:color w:val="FF0000"/>
        </w:rPr>
      </w:pPr>
    </w:p>
    <w:p w:rsidR="000725BD" w:rsidRPr="00805083" w:rsidRDefault="000725BD" w:rsidP="000725BD">
      <w:pPr>
        <w:spacing w:after="0" w:line="240" w:lineRule="auto"/>
        <w:rPr>
          <w:rFonts w:ascii="Book Antiqua" w:eastAsia="MS Mincho" w:hAnsi="Book Antiqua" w:cs="Times New Roman"/>
        </w:rPr>
      </w:pPr>
      <w:r w:rsidRPr="00805083">
        <w:rPr>
          <w:rFonts w:ascii="Book Antiqua" w:eastAsia="MS Mincho" w:hAnsi="Book Antiqua" w:cs="Times New Roman"/>
        </w:rPr>
        <w:t>Grading Scale</w:t>
      </w:r>
    </w:p>
    <w:p w:rsidR="00BA289B" w:rsidRDefault="00BA289B" w:rsidP="000725BD">
      <w:pPr>
        <w:spacing w:after="0" w:line="240" w:lineRule="auto"/>
        <w:rPr>
          <w:rFonts w:ascii="Book Antiqua" w:eastAsia="MS Mincho" w:hAnsi="Book Antiqua" w:cs="Times New Roman"/>
        </w:rPr>
      </w:pPr>
    </w:p>
    <w:p w:rsidR="000725BD" w:rsidRPr="00805083" w:rsidRDefault="00BA289B" w:rsidP="000725BD">
      <w:pPr>
        <w:spacing w:after="0" w:line="240" w:lineRule="auto"/>
        <w:rPr>
          <w:rFonts w:ascii="Book Antiqua" w:eastAsia="MS Mincho" w:hAnsi="Book Antiqua" w:cs="Times New Roman"/>
        </w:rPr>
      </w:pPr>
      <w:r>
        <w:rPr>
          <w:rFonts w:ascii="Book Antiqua" w:eastAsia="MS Mincho" w:hAnsi="Book Antiqua" w:cs="Times New Roman"/>
        </w:rPr>
        <w:t>93-100</w:t>
      </w:r>
      <w:r w:rsidR="000725BD" w:rsidRPr="00805083">
        <w:rPr>
          <w:rFonts w:ascii="Book Antiqua" w:eastAsia="MS Mincho" w:hAnsi="Book Antiqua" w:cs="Times New Roman"/>
        </w:rPr>
        <w:t xml:space="preserve"> </w:t>
      </w:r>
      <w:r w:rsidR="000725BD" w:rsidRPr="00805083">
        <w:rPr>
          <w:rFonts w:ascii="Book Antiqua" w:eastAsia="MS Mincho" w:hAnsi="Book Antiqua" w:cs="Times New Roman"/>
        </w:rPr>
        <w:tab/>
        <w:t>A</w:t>
      </w:r>
    </w:p>
    <w:p w:rsidR="000725BD" w:rsidRPr="00805083" w:rsidRDefault="000725BD" w:rsidP="000725BD">
      <w:pPr>
        <w:spacing w:after="0" w:line="240" w:lineRule="auto"/>
        <w:rPr>
          <w:rFonts w:ascii="Book Antiqua" w:eastAsia="MS Mincho" w:hAnsi="Book Antiqua" w:cs="Times New Roman"/>
        </w:rPr>
      </w:pPr>
      <w:r w:rsidRPr="00805083">
        <w:rPr>
          <w:rFonts w:ascii="Book Antiqua" w:eastAsia="MS Mincho" w:hAnsi="Book Antiqua" w:cs="Times New Roman"/>
        </w:rPr>
        <w:t xml:space="preserve">90-92 </w:t>
      </w:r>
      <w:r w:rsidRPr="00805083">
        <w:rPr>
          <w:rFonts w:ascii="Book Antiqua" w:eastAsia="MS Mincho" w:hAnsi="Book Antiqua" w:cs="Times New Roman"/>
        </w:rPr>
        <w:tab/>
        <w:t>A-</w:t>
      </w:r>
    </w:p>
    <w:p w:rsidR="000725BD" w:rsidRPr="00805083" w:rsidRDefault="000725BD" w:rsidP="000725BD">
      <w:pPr>
        <w:spacing w:after="0" w:line="240" w:lineRule="auto"/>
        <w:rPr>
          <w:rFonts w:ascii="Book Antiqua" w:eastAsia="MS Mincho" w:hAnsi="Book Antiqua" w:cs="Times New Roman"/>
        </w:rPr>
      </w:pPr>
      <w:r w:rsidRPr="00805083">
        <w:rPr>
          <w:rFonts w:ascii="Book Antiqua" w:eastAsia="MS Mincho" w:hAnsi="Book Antiqua" w:cs="Times New Roman"/>
        </w:rPr>
        <w:t>87-89</w:t>
      </w:r>
      <w:r w:rsidRPr="00805083">
        <w:rPr>
          <w:rFonts w:ascii="Book Antiqua" w:eastAsia="MS Mincho" w:hAnsi="Book Antiqua" w:cs="Times New Roman"/>
        </w:rPr>
        <w:tab/>
        <w:t>B+</w:t>
      </w:r>
    </w:p>
    <w:p w:rsidR="000725BD" w:rsidRPr="00805083" w:rsidRDefault="000725BD" w:rsidP="000725BD">
      <w:pPr>
        <w:spacing w:after="0" w:line="240" w:lineRule="auto"/>
        <w:rPr>
          <w:rFonts w:ascii="Book Antiqua" w:eastAsia="MS Mincho" w:hAnsi="Book Antiqua" w:cs="Times New Roman"/>
        </w:rPr>
      </w:pPr>
      <w:r w:rsidRPr="00805083">
        <w:rPr>
          <w:rFonts w:ascii="Book Antiqua" w:eastAsia="MS Mincho" w:hAnsi="Book Antiqua" w:cs="Times New Roman"/>
        </w:rPr>
        <w:t>83-86</w:t>
      </w:r>
      <w:r w:rsidRPr="00805083">
        <w:rPr>
          <w:rFonts w:ascii="Book Antiqua" w:eastAsia="MS Mincho" w:hAnsi="Book Antiqua" w:cs="Times New Roman"/>
        </w:rPr>
        <w:tab/>
        <w:t>B</w:t>
      </w:r>
    </w:p>
    <w:p w:rsidR="000725BD" w:rsidRPr="00805083" w:rsidRDefault="000725BD" w:rsidP="000725BD">
      <w:pPr>
        <w:spacing w:after="0" w:line="240" w:lineRule="auto"/>
        <w:rPr>
          <w:rFonts w:ascii="Book Antiqua" w:eastAsia="MS Mincho" w:hAnsi="Book Antiqua" w:cs="Times New Roman"/>
        </w:rPr>
      </w:pPr>
      <w:r w:rsidRPr="00805083">
        <w:rPr>
          <w:rFonts w:ascii="Book Antiqua" w:eastAsia="MS Mincho" w:hAnsi="Book Antiqua" w:cs="Times New Roman"/>
        </w:rPr>
        <w:t>80-82</w:t>
      </w:r>
      <w:r w:rsidRPr="00805083">
        <w:rPr>
          <w:rFonts w:ascii="Book Antiqua" w:eastAsia="MS Mincho" w:hAnsi="Book Antiqua" w:cs="Times New Roman"/>
        </w:rPr>
        <w:tab/>
        <w:t>B-</w:t>
      </w:r>
    </w:p>
    <w:p w:rsidR="000725BD" w:rsidRPr="00805083" w:rsidRDefault="000725BD" w:rsidP="000725BD">
      <w:pPr>
        <w:spacing w:after="0" w:line="240" w:lineRule="auto"/>
        <w:rPr>
          <w:rFonts w:ascii="Book Antiqua" w:eastAsia="MS Mincho" w:hAnsi="Book Antiqua" w:cs="Times New Roman"/>
        </w:rPr>
      </w:pPr>
      <w:r w:rsidRPr="00805083">
        <w:rPr>
          <w:rFonts w:ascii="Book Antiqua" w:eastAsia="MS Mincho" w:hAnsi="Book Antiqua" w:cs="Times New Roman"/>
        </w:rPr>
        <w:t>77-79</w:t>
      </w:r>
      <w:r w:rsidRPr="00805083">
        <w:rPr>
          <w:rFonts w:ascii="Book Antiqua" w:eastAsia="MS Mincho" w:hAnsi="Book Antiqua" w:cs="Times New Roman"/>
        </w:rPr>
        <w:tab/>
        <w:t>C+</w:t>
      </w:r>
    </w:p>
    <w:p w:rsidR="000725BD" w:rsidRPr="00805083" w:rsidRDefault="000725BD" w:rsidP="000725BD">
      <w:pPr>
        <w:spacing w:after="0" w:line="240" w:lineRule="auto"/>
        <w:rPr>
          <w:rFonts w:ascii="Book Antiqua" w:eastAsia="MS Mincho" w:hAnsi="Book Antiqua" w:cs="Times New Roman"/>
        </w:rPr>
      </w:pPr>
      <w:r w:rsidRPr="00805083">
        <w:rPr>
          <w:rFonts w:ascii="Book Antiqua" w:eastAsia="MS Mincho" w:hAnsi="Book Antiqua" w:cs="Times New Roman"/>
        </w:rPr>
        <w:t>*73-76</w:t>
      </w:r>
      <w:r w:rsidRPr="00805083">
        <w:rPr>
          <w:rFonts w:ascii="Book Antiqua" w:eastAsia="MS Mincho" w:hAnsi="Book Antiqua" w:cs="Times New Roman"/>
        </w:rPr>
        <w:tab/>
        <w:t>C</w:t>
      </w:r>
    </w:p>
    <w:p w:rsidR="000725BD" w:rsidRPr="00805083" w:rsidRDefault="000725BD" w:rsidP="000725BD">
      <w:pPr>
        <w:spacing w:after="0" w:line="240" w:lineRule="auto"/>
        <w:rPr>
          <w:rFonts w:ascii="Book Antiqua" w:eastAsia="MS Mincho" w:hAnsi="Book Antiqua" w:cs="Times New Roman"/>
        </w:rPr>
      </w:pPr>
      <w:r w:rsidRPr="00805083">
        <w:rPr>
          <w:rFonts w:ascii="Book Antiqua" w:eastAsia="MS Mincho" w:hAnsi="Book Antiqua" w:cs="Times New Roman"/>
        </w:rPr>
        <w:t>70-72</w:t>
      </w:r>
      <w:r w:rsidRPr="00805083">
        <w:rPr>
          <w:rFonts w:ascii="Book Antiqua" w:eastAsia="MS Mincho" w:hAnsi="Book Antiqua" w:cs="Times New Roman"/>
        </w:rPr>
        <w:tab/>
        <w:t>C-</w:t>
      </w:r>
    </w:p>
    <w:p w:rsidR="000725BD" w:rsidRPr="00805083" w:rsidRDefault="000725BD" w:rsidP="000725BD">
      <w:pPr>
        <w:spacing w:after="0" w:line="240" w:lineRule="auto"/>
        <w:rPr>
          <w:rFonts w:ascii="Book Antiqua" w:eastAsia="MS Mincho" w:hAnsi="Book Antiqua" w:cs="Times New Roman"/>
        </w:rPr>
      </w:pPr>
      <w:r w:rsidRPr="00805083">
        <w:rPr>
          <w:rFonts w:ascii="Book Antiqua" w:eastAsia="MS Mincho" w:hAnsi="Book Antiqua" w:cs="Times New Roman"/>
        </w:rPr>
        <w:t>60-69</w:t>
      </w:r>
      <w:r w:rsidRPr="00805083">
        <w:rPr>
          <w:rFonts w:ascii="Book Antiqua" w:eastAsia="MS Mincho" w:hAnsi="Book Antiqua" w:cs="Times New Roman"/>
        </w:rPr>
        <w:tab/>
        <w:t>D</w:t>
      </w:r>
    </w:p>
    <w:p w:rsidR="000725BD" w:rsidRDefault="000725BD" w:rsidP="000725BD">
      <w:pPr>
        <w:spacing w:after="0" w:line="240" w:lineRule="auto"/>
        <w:rPr>
          <w:rFonts w:ascii="Book Antiqua" w:eastAsia="MS Mincho" w:hAnsi="Book Antiqua" w:cs="Times New Roman"/>
        </w:rPr>
      </w:pPr>
      <w:r w:rsidRPr="00805083">
        <w:rPr>
          <w:rFonts w:ascii="Book Antiqua" w:eastAsia="MS Mincho" w:hAnsi="Book Antiqua" w:cs="Times New Roman"/>
        </w:rPr>
        <w:t>59 and below F</w:t>
      </w:r>
    </w:p>
    <w:p w:rsidR="000725BD" w:rsidRPr="008C20CF" w:rsidRDefault="000725BD" w:rsidP="000725BD">
      <w:pPr>
        <w:spacing w:after="0" w:line="240" w:lineRule="auto"/>
        <w:rPr>
          <w:rFonts w:ascii="Book Antiqua" w:eastAsia="MS Mincho" w:hAnsi="Book Antiqua" w:cs="Times New Roman"/>
        </w:rPr>
      </w:pPr>
    </w:p>
    <w:p w:rsidR="000725BD" w:rsidRPr="008C20CF" w:rsidRDefault="000725BD" w:rsidP="000725BD">
      <w:pPr>
        <w:spacing w:after="0" w:line="240" w:lineRule="auto"/>
        <w:rPr>
          <w:rFonts w:ascii="Book Antiqua" w:eastAsia="MS Mincho" w:hAnsi="Book Antiqua" w:cs="Times New Roman"/>
          <w:b/>
        </w:rPr>
      </w:pPr>
      <w:r w:rsidRPr="008C20CF">
        <w:rPr>
          <w:rFonts w:ascii="Book Antiqua" w:eastAsia="MS Mincho" w:hAnsi="Book Antiqua" w:cs="Times New Roman"/>
          <w:b/>
        </w:rPr>
        <w:t>I reserve the right to revise the syllabus and/or course schedule as necessary throughout the semester.</w:t>
      </w:r>
    </w:p>
    <w:p w:rsidR="000725BD" w:rsidRPr="008C20CF" w:rsidRDefault="000725BD" w:rsidP="000725BD">
      <w:pPr>
        <w:pBdr>
          <w:bottom w:val="single" w:sz="6" w:space="1" w:color="auto"/>
        </w:pBdr>
        <w:spacing w:after="0" w:line="240" w:lineRule="auto"/>
        <w:rPr>
          <w:rFonts w:ascii="Book Antiqua" w:eastAsia="MS Mincho" w:hAnsi="Book Antiqua" w:cs="Times New Roman"/>
          <w:b/>
        </w:rPr>
      </w:pPr>
    </w:p>
    <w:p w:rsidR="000725BD" w:rsidRPr="008C20CF" w:rsidRDefault="000725BD" w:rsidP="000725BD">
      <w:pPr>
        <w:spacing w:after="0" w:line="240" w:lineRule="auto"/>
        <w:rPr>
          <w:rFonts w:ascii="Book Antiqua" w:eastAsia="MS Mincho" w:hAnsi="Book Antiqua" w:cs="Times New Roman"/>
          <w:b/>
        </w:rPr>
      </w:pPr>
    </w:p>
    <w:p w:rsidR="000725BD" w:rsidRDefault="000725BD" w:rsidP="000725BD">
      <w:pPr>
        <w:spacing w:after="0" w:line="240" w:lineRule="auto"/>
        <w:rPr>
          <w:rFonts w:ascii="Book Antiqua" w:eastAsia="MS Mincho" w:hAnsi="Book Antiqua" w:cs="Times New Roman"/>
          <w:b/>
        </w:rPr>
      </w:pPr>
      <w:r w:rsidRPr="008C20CF">
        <w:rPr>
          <w:rFonts w:ascii="Book Antiqua" w:eastAsia="MS Mincho" w:hAnsi="Book Antiqua" w:cs="Times New Roman"/>
          <w:b/>
        </w:rPr>
        <w:t>COURSE SCHEDULE</w:t>
      </w:r>
    </w:p>
    <w:p w:rsidR="000725BD" w:rsidRDefault="000725BD"/>
    <w:tbl>
      <w:tblPr>
        <w:tblStyle w:val="GridTable5Dark-Accent2"/>
        <w:tblW w:w="9678" w:type="dxa"/>
        <w:tblLook w:val="04A0" w:firstRow="1" w:lastRow="0" w:firstColumn="1" w:lastColumn="0" w:noHBand="0" w:noVBand="1"/>
      </w:tblPr>
      <w:tblGrid>
        <w:gridCol w:w="3031"/>
        <w:gridCol w:w="2282"/>
        <w:gridCol w:w="2193"/>
        <w:gridCol w:w="2172"/>
      </w:tblGrid>
      <w:tr w:rsidR="0048674F" w:rsidRPr="0048674F" w:rsidTr="000725BD">
        <w:trPr>
          <w:cnfStyle w:val="100000000000" w:firstRow="1" w:lastRow="0" w:firstColumn="0" w:lastColumn="0" w:oddVBand="0" w:evenVBand="0" w:oddHBand="0" w:evenHBand="0" w:firstRowFirstColumn="0" w:firstRowLastColumn="0" w:lastRowFirstColumn="0" w:lastRowLastColumn="0"/>
          <w:trHeight w:val="785"/>
        </w:trPr>
        <w:tc>
          <w:tcPr>
            <w:cnfStyle w:val="001000000000" w:firstRow="0" w:lastRow="0" w:firstColumn="1" w:lastColumn="0" w:oddVBand="0" w:evenVBand="0" w:oddHBand="0" w:evenHBand="0" w:firstRowFirstColumn="0" w:firstRowLastColumn="0" w:lastRowFirstColumn="0" w:lastRowLastColumn="0"/>
            <w:tcW w:w="3031" w:type="dxa"/>
          </w:tcPr>
          <w:p w:rsidR="00821D81" w:rsidRPr="0048674F" w:rsidRDefault="00D53680">
            <w:pPr>
              <w:rPr>
                <w:rFonts w:ascii="Book Antiqua" w:hAnsi="Book Antiqua"/>
                <w:color w:val="auto"/>
              </w:rPr>
            </w:pPr>
            <w:r w:rsidRPr="0048674F">
              <w:rPr>
                <w:rFonts w:ascii="Book Antiqua" w:hAnsi="Book Antiqua"/>
                <w:color w:val="auto"/>
              </w:rPr>
              <w:t>Dates</w:t>
            </w:r>
          </w:p>
        </w:tc>
        <w:tc>
          <w:tcPr>
            <w:tcW w:w="2282" w:type="dxa"/>
          </w:tcPr>
          <w:p w:rsidR="00821D81" w:rsidRPr="0048674F" w:rsidRDefault="00D53680" w:rsidP="00181B03">
            <w:pPr>
              <w:jc w:val="center"/>
              <w:cnfStyle w:val="100000000000" w:firstRow="1" w:lastRow="0" w:firstColumn="0" w:lastColumn="0" w:oddVBand="0" w:evenVBand="0" w:oddHBand="0" w:evenHBand="0" w:firstRowFirstColumn="0" w:firstRowLastColumn="0" w:lastRowFirstColumn="0" w:lastRowLastColumn="0"/>
              <w:rPr>
                <w:rFonts w:ascii="Book Antiqua" w:hAnsi="Book Antiqua"/>
                <w:color w:val="auto"/>
              </w:rPr>
            </w:pPr>
            <w:r w:rsidRPr="0048674F">
              <w:rPr>
                <w:rFonts w:ascii="Book Antiqua" w:hAnsi="Book Antiqua"/>
                <w:color w:val="auto"/>
              </w:rPr>
              <w:t>Reading due</w:t>
            </w:r>
          </w:p>
        </w:tc>
        <w:tc>
          <w:tcPr>
            <w:tcW w:w="2193" w:type="dxa"/>
          </w:tcPr>
          <w:p w:rsidR="00821D81" w:rsidRPr="0048674F" w:rsidRDefault="00D53680" w:rsidP="00181B03">
            <w:pPr>
              <w:jc w:val="center"/>
              <w:cnfStyle w:val="100000000000" w:firstRow="1" w:lastRow="0" w:firstColumn="0" w:lastColumn="0" w:oddVBand="0" w:evenVBand="0" w:oddHBand="0" w:evenHBand="0" w:firstRowFirstColumn="0" w:firstRowLastColumn="0" w:lastRowFirstColumn="0" w:lastRowLastColumn="0"/>
              <w:rPr>
                <w:rFonts w:ascii="Book Antiqua" w:hAnsi="Book Antiqua"/>
                <w:color w:val="auto"/>
              </w:rPr>
            </w:pPr>
            <w:r w:rsidRPr="0048674F">
              <w:rPr>
                <w:rFonts w:ascii="Book Antiqua" w:hAnsi="Book Antiqua"/>
                <w:color w:val="auto"/>
              </w:rPr>
              <w:t>Writing due</w:t>
            </w:r>
          </w:p>
        </w:tc>
        <w:tc>
          <w:tcPr>
            <w:tcW w:w="2172" w:type="dxa"/>
          </w:tcPr>
          <w:p w:rsidR="00821D81" w:rsidRPr="0048674F" w:rsidRDefault="00D53680" w:rsidP="00181B03">
            <w:pPr>
              <w:jc w:val="center"/>
              <w:cnfStyle w:val="100000000000" w:firstRow="1" w:lastRow="0" w:firstColumn="0" w:lastColumn="0" w:oddVBand="0" w:evenVBand="0" w:oddHBand="0" w:evenHBand="0" w:firstRowFirstColumn="0" w:firstRowLastColumn="0" w:lastRowFirstColumn="0" w:lastRowLastColumn="0"/>
              <w:rPr>
                <w:rFonts w:ascii="Book Antiqua" w:hAnsi="Book Antiqua"/>
                <w:color w:val="auto"/>
              </w:rPr>
            </w:pPr>
            <w:r w:rsidRPr="0048674F">
              <w:rPr>
                <w:rFonts w:ascii="Book Antiqua" w:hAnsi="Book Antiqua"/>
                <w:color w:val="auto"/>
              </w:rPr>
              <w:t>Other due</w:t>
            </w:r>
          </w:p>
        </w:tc>
      </w:tr>
      <w:tr w:rsidR="0048674F" w:rsidRPr="0048674F" w:rsidTr="00016059">
        <w:trPr>
          <w:cnfStyle w:val="000000100000" w:firstRow="0" w:lastRow="0" w:firstColumn="0" w:lastColumn="0" w:oddVBand="0" w:evenVBand="0" w:oddHBand="1" w:evenHBand="0" w:firstRowFirstColumn="0" w:firstRowLastColumn="0" w:lastRowFirstColumn="0" w:lastRowLastColumn="0"/>
          <w:trHeight w:val="785"/>
        </w:trPr>
        <w:tc>
          <w:tcPr>
            <w:cnfStyle w:val="001000000000" w:firstRow="0" w:lastRow="0" w:firstColumn="1" w:lastColumn="0" w:oddVBand="0" w:evenVBand="0" w:oddHBand="0" w:evenHBand="0" w:firstRowFirstColumn="0" w:firstRowLastColumn="0" w:lastRowFirstColumn="0" w:lastRowLastColumn="0"/>
            <w:tcW w:w="9678" w:type="dxa"/>
            <w:gridSpan w:val="4"/>
          </w:tcPr>
          <w:p w:rsidR="00181B03" w:rsidRPr="0048674F" w:rsidRDefault="00181B03">
            <w:pPr>
              <w:rPr>
                <w:rFonts w:ascii="Book Antiqua" w:hAnsi="Book Antiqua"/>
                <w:color w:val="auto"/>
              </w:rPr>
            </w:pPr>
            <w:r w:rsidRPr="0048674F">
              <w:rPr>
                <w:rFonts w:ascii="Book Antiqua" w:hAnsi="Book Antiqua"/>
                <w:color w:val="auto"/>
              </w:rPr>
              <w:t xml:space="preserve">Week 1—Poetry </w:t>
            </w:r>
          </w:p>
        </w:tc>
      </w:tr>
      <w:tr w:rsidR="0048674F" w:rsidRPr="0048674F" w:rsidTr="000725BD">
        <w:trPr>
          <w:trHeight w:val="821"/>
        </w:trPr>
        <w:tc>
          <w:tcPr>
            <w:cnfStyle w:val="001000000000" w:firstRow="0" w:lastRow="0" w:firstColumn="1" w:lastColumn="0" w:oddVBand="0" w:evenVBand="0" w:oddHBand="0" w:evenHBand="0" w:firstRowFirstColumn="0" w:firstRowLastColumn="0" w:lastRowFirstColumn="0" w:lastRowLastColumn="0"/>
            <w:tcW w:w="3031" w:type="dxa"/>
          </w:tcPr>
          <w:p w:rsidR="00821D81" w:rsidRPr="0048674F" w:rsidRDefault="00D53680">
            <w:pPr>
              <w:rPr>
                <w:rFonts w:ascii="Book Antiqua" w:hAnsi="Book Antiqua"/>
                <w:color w:val="auto"/>
              </w:rPr>
            </w:pPr>
            <w:r w:rsidRPr="0048674F">
              <w:rPr>
                <w:rFonts w:ascii="Book Antiqua" w:hAnsi="Book Antiqua"/>
                <w:color w:val="auto"/>
              </w:rPr>
              <w:t>Jan 10</w:t>
            </w:r>
          </w:p>
          <w:p w:rsidR="00181B03" w:rsidRPr="0048674F" w:rsidRDefault="00181B03">
            <w:pPr>
              <w:rPr>
                <w:rFonts w:ascii="Book Antiqua" w:hAnsi="Book Antiqua"/>
                <w:color w:val="auto"/>
              </w:rPr>
            </w:pPr>
          </w:p>
          <w:p w:rsidR="00181B03" w:rsidRPr="0048674F" w:rsidRDefault="00181B03">
            <w:pPr>
              <w:rPr>
                <w:rFonts w:ascii="Book Antiqua" w:hAnsi="Book Antiqua"/>
                <w:color w:val="auto"/>
              </w:rPr>
            </w:pPr>
            <w:r w:rsidRPr="0048674F">
              <w:rPr>
                <w:rFonts w:ascii="Book Antiqua" w:hAnsi="Book Antiqua"/>
                <w:color w:val="auto"/>
              </w:rPr>
              <w:t>Intro to the Course</w:t>
            </w:r>
          </w:p>
        </w:tc>
        <w:tc>
          <w:tcPr>
            <w:tcW w:w="2282" w:type="dxa"/>
          </w:tcPr>
          <w:p w:rsidR="00821D81" w:rsidRPr="0048674F" w:rsidRDefault="00821D81">
            <w:pPr>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2193" w:type="dxa"/>
          </w:tcPr>
          <w:p w:rsidR="00821D81" w:rsidRPr="0048674F" w:rsidRDefault="00821D81">
            <w:pPr>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2172" w:type="dxa"/>
          </w:tcPr>
          <w:p w:rsidR="00821D81" w:rsidRPr="0048674F" w:rsidRDefault="00821D81">
            <w:pPr>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48674F" w:rsidRPr="0048674F" w:rsidTr="000725BD">
        <w:trPr>
          <w:cnfStyle w:val="000000100000" w:firstRow="0" w:lastRow="0" w:firstColumn="0" w:lastColumn="0" w:oddVBand="0" w:evenVBand="0" w:oddHBand="1" w:evenHBand="0" w:firstRowFirstColumn="0" w:firstRowLastColumn="0" w:lastRowFirstColumn="0" w:lastRowLastColumn="0"/>
          <w:trHeight w:val="785"/>
        </w:trPr>
        <w:tc>
          <w:tcPr>
            <w:cnfStyle w:val="001000000000" w:firstRow="0" w:lastRow="0" w:firstColumn="1" w:lastColumn="0" w:oddVBand="0" w:evenVBand="0" w:oddHBand="0" w:evenHBand="0" w:firstRowFirstColumn="0" w:firstRowLastColumn="0" w:lastRowFirstColumn="0" w:lastRowLastColumn="0"/>
            <w:tcW w:w="3031" w:type="dxa"/>
          </w:tcPr>
          <w:p w:rsidR="00821D81" w:rsidRPr="0048674F" w:rsidRDefault="00D53680">
            <w:pPr>
              <w:rPr>
                <w:rFonts w:ascii="Book Antiqua" w:hAnsi="Book Antiqua"/>
                <w:color w:val="auto"/>
              </w:rPr>
            </w:pPr>
            <w:r w:rsidRPr="0048674F">
              <w:rPr>
                <w:rFonts w:ascii="Book Antiqua" w:hAnsi="Book Antiqua"/>
                <w:color w:val="auto"/>
              </w:rPr>
              <w:t>Jan 12</w:t>
            </w:r>
          </w:p>
          <w:p w:rsidR="00181B03" w:rsidRPr="0048674F" w:rsidRDefault="00181B03">
            <w:pPr>
              <w:rPr>
                <w:rFonts w:ascii="Book Antiqua" w:hAnsi="Book Antiqua"/>
                <w:color w:val="auto"/>
              </w:rPr>
            </w:pPr>
          </w:p>
          <w:p w:rsidR="00181B03" w:rsidRPr="0048674F" w:rsidRDefault="00181B03">
            <w:pPr>
              <w:rPr>
                <w:rFonts w:ascii="Book Antiqua" w:hAnsi="Book Antiqua"/>
                <w:color w:val="auto"/>
              </w:rPr>
            </w:pPr>
            <w:r w:rsidRPr="0048674F">
              <w:rPr>
                <w:rFonts w:ascii="Book Antiqua" w:hAnsi="Book Antiqua"/>
                <w:color w:val="auto"/>
              </w:rPr>
              <w:t>Images</w:t>
            </w:r>
          </w:p>
        </w:tc>
        <w:tc>
          <w:tcPr>
            <w:tcW w:w="2282" w:type="dxa"/>
          </w:tcPr>
          <w:p w:rsidR="005D303A" w:rsidRPr="0048674F" w:rsidRDefault="005D303A" w:rsidP="005D303A">
            <w:pP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8674F">
              <w:rPr>
                <w:rFonts w:ascii="Book Antiqua" w:hAnsi="Book Antiqua"/>
              </w:rPr>
              <w:t>PC (Poet’s Companion): “Writing and Knowing”</w:t>
            </w:r>
          </w:p>
          <w:p w:rsidR="00821D81" w:rsidRPr="0048674F" w:rsidRDefault="005D303A" w:rsidP="005D303A">
            <w:pP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8674F">
              <w:rPr>
                <w:rFonts w:ascii="Book Antiqua" w:hAnsi="Book Antiqua"/>
              </w:rPr>
              <w:t>“Images”</w:t>
            </w:r>
          </w:p>
        </w:tc>
        <w:tc>
          <w:tcPr>
            <w:tcW w:w="2193" w:type="dxa"/>
          </w:tcPr>
          <w:p w:rsidR="00066A3D" w:rsidRPr="002C6E63" w:rsidRDefault="00066A3D" w:rsidP="00066A3D">
            <w:pP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r>
              <w:rPr>
                <w:rFonts w:ascii="Book Antiqua" w:eastAsia="Calibri" w:hAnsi="Book Antiqua" w:cs="Times New Roman"/>
              </w:rPr>
              <w:t xml:space="preserve">Choose an exercise from </w:t>
            </w:r>
            <w:r w:rsidRPr="00893D37">
              <w:rPr>
                <w:rFonts w:ascii="Book Antiqua" w:eastAsia="Calibri" w:hAnsi="Book Antiqua" w:cs="Times New Roman"/>
                <w:b/>
              </w:rPr>
              <w:t>each</w:t>
            </w:r>
            <w:r>
              <w:rPr>
                <w:rFonts w:ascii="Book Antiqua" w:eastAsia="Calibri" w:hAnsi="Book Antiqua" w:cs="Times New Roman"/>
              </w:rPr>
              <w:t xml:space="preserve"> chapter. Spend 30 minutes on each.</w:t>
            </w:r>
          </w:p>
          <w:p w:rsidR="00821D81" w:rsidRPr="0048674F" w:rsidRDefault="00066A3D" w:rsidP="00066A3D">
            <w:pP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2C6E63">
              <w:rPr>
                <w:rFonts w:ascii="Book Antiqua" w:eastAsia="Calibri" w:hAnsi="Book Antiqua" w:cs="Times New Roman"/>
              </w:rPr>
              <w:t xml:space="preserve">Turn in on </w:t>
            </w:r>
            <w:proofErr w:type="spellStart"/>
            <w:r>
              <w:rPr>
                <w:rFonts w:ascii="Book Antiqua" w:eastAsia="Calibri" w:hAnsi="Book Antiqua" w:cs="Times New Roman"/>
              </w:rPr>
              <w:t>MyBLC</w:t>
            </w:r>
            <w:proofErr w:type="spellEnd"/>
            <w:r>
              <w:rPr>
                <w:rFonts w:ascii="Book Antiqua" w:eastAsia="Calibri" w:hAnsi="Book Antiqua" w:cs="Times New Roman"/>
              </w:rPr>
              <w:t>.</w:t>
            </w:r>
          </w:p>
        </w:tc>
        <w:tc>
          <w:tcPr>
            <w:tcW w:w="2172" w:type="dxa"/>
          </w:tcPr>
          <w:p w:rsidR="00821D81" w:rsidRPr="0048674F" w:rsidRDefault="00821D81">
            <w:pPr>
              <w:cnfStyle w:val="000000100000" w:firstRow="0" w:lastRow="0" w:firstColumn="0" w:lastColumn="0" w:oddVBand="0" w:evenVBand="0" w:oddHBand="1" w:evenHBand="0" w:firstRowFirstColumn="0" w:firstRowLastColumn="0" w:lastRowFirstColumn="0" w:lastRowLastColumn="0"/>
              <w:rPr>
                <w:rFonts w:ascii="Book Antiqua" w:hAnsi="Book Antiqua"/>
              </w:rPr>
            </w:pPr>
          </w:p>
        </w:tc>
      </w:tr>
      <w:tr w:rsidR="0048674F" w:rsidRPr="0048674F" w:rsidTr="00B94D5A">
        <w:trPr>
          <w:trHeight w:val="785"/>
        </w:trPr>
        <w:tc>
          <w:tcPr>
            <w:cnfStyle w:val="001000000000" w:firstRow="0" w:lastRow="0" w:firstColumn="1" w:lastColumn="0" w:oddVBand="0" w:evenVBand="0" w:oddHBand="0" w:evenHBand="0" w:firstRowFirstColumn="0" w:firstRowLastColumn="0" w:lastRowFirstColumn="0" w:lastRowLastColumn="0"/>
            <w:tcW w:w="9678" w:type="dxa"/>
            <w:gridSpan w:val="4"/>
          </w:tcPr>
          <w:p w:rsidR="00181B03" w:rsidRPr="0048674F" w:rsidRDefault="00181B03">
            <w:pPr>
              <w:rPr>
                <w:rFonts w:ascii="Book Antiqua" w:hAnsi="Book Antiqua"/>
                <w:color w:val="auto"/>
              </w:rPr>
            </w:pPr>
            <w:r w:rsidRPr="0048674F">
              <w:rPr>
                <w:rFonts w:ascii="Book Antiqua" w:hAnsi="Book Antiqua"/>
                <w:color w:val="auto"/>
              </w:rPr>
              <w:t>Week 2</w:t>
            </w:r>
            <w:r w:rsidR="004D31B8" w:rsidRPr="0048674F">
              <w:rPr>
                <w:rFonts w:ascii="Book Antiqua" w:hAnsi="Book Antiqua"/>
                <w:color w:val="auto"/>
              </w:rPr>
              <w:t xml:space="preserve">—Poetry </w:t>
            </w:r>
          </w:p>
        </w:tc>
      </w:tr>
      <w:tr w:rsidR="0048674F" w:rsidRPr="0048674F" w:rsidTr="000725BD">
        <w:trPr>
          <w:cnfStyle w:val="000000100000" w:firstRow="0" w:lastRow="0" w:firstColumn="0" w:lastColumn="0" w:oddVBand="0" w:evenVBand="0" w:oddHBand="1" w:evenHBand="0" w:firstRowFirstColumn="0" w:firstRowLastColumn="0" w:lastRowFirstColumn="0" w:lastRowLastColumn="0"/>
          <w:trHeight w:val="785"/>
        </w:trPr>
        <w:tc>
          <w:tcPr>
            <w:cnfStyle w:val="001000000000" w:firstRow="0" w:lastRow="0" w:firstColumn="1" w:lastColumn="0" w:oddVBand="0" w:evenVBand="0" w:oddHBand="0" w:evenHBand="0" w:firstRowFirstColumn="0" w:firstRowLastColumn="0" w:lastRowFirstColumn="0" w:lastRowLastColumn="0"/>
            <w:tcW w:w="3031" w:type="dxa"/>
          </w:tcPr>
          <w:p w:rsidR="00D53680" w:rsidRPr="0048674F" w:rsidRDefault="00D53680">
            <w:pPr>
              <w:rPr>
                <w:rFonts w:ascii="Book Antiqua" w:hAnsi="Book Antiqua"/>
                <w:color w:val="auto"/>
              </w:rPr>
            </w:pPr>
            <w:r w:rsidRPr="0048674F">
              <w:rPr>
                <w:rFonts w:ascii="Book Antiqua" w:hAnsi="Book Antiqua"/>
                <w:color w:val="auto"/>
              </w:rPr>
              <w:lastRenderedPageBreak/>
              <w:t>Jan 17</w:t>
            </w:r>
          </w:p>
          <w:p w:rsidR="004D31B8" w:rsidRPr="0048674F" w:rsidRDefault="004D31B8">
            <w:pPr>
              <w:rPr>
                <w:rFonts w:ascii="Book Antiqua" w:hAnsi="Book Antiqua"/>
                <w:color w:val="auto"/>
              </w:rPr>
            </w:pPr>
          </w:p>
          <w:p w:rsidR="004D31B8" w:rsidRPr="0048674F" w:rsidRDefault="004D31B8">
            <w:pPr>
              <w:rPr>
                <w:rFonts w:ascii="Book Antiqua" w:hAnsi="Book Antiqua"/>
                <w:color w:val="auto"/>
              </w:rPr>
            </w:pPr>
            <w:r w:rsidRPr="0048674F">
              <w:rPr>
                <w:rFonts w:ascii="Book Antiqua" w:hAnsi="Book Antiqua"/>
                <w:color w:val="auto"/>
              </w:rPr>
              <w:t>Metaphor</w:t>
            </w:r>
          </w:p>
        </w:tc>
        <w:tc>
          <w:tcPr>
            <w:tcW w:w="2282" w:type="dxa"/>
          </w:tcPr>
          <w:p w:rsidR="005D303A" w:rsidRPr="0048674F" w:rsidRDefault="005D303A" w:rsidP="005D303A">
            <w:pP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8674F">
              <w:rPr>
                <w:rFonts w:ascii="Book Antiqua" w:hAnsi="Book Antiqua"/>
              </w:rPr>
              <w:t>PC: “Poetry of Place”</w:t>
            </w:r>
          </w:p>
          <w:p w:rsidR="00821D81" w:rsidRPr="0048674F" w:rsidRDefault="005D303A" w:rsidP="005D303A">
            <w:pP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8674F">
              <w:rPr>
                <w:rFonts w:ascii="Book Antiqua" w:hAnsi="Book Antiqua"/>
              </w:rPr>
              <w:t xml:space="preserve"> “Simile and Metaphor”</w:t>
            </w:r>
          </w:p>
        </w:tc>
        <w:tc>
          <w:tcPr>
            <w:tcW w:w="2193" w:type="dxa"/>
          </w:tcPr>
          <w:p w:rsidR="00066A3D" w:rsidRPr="002C6E63" w:rsidRDefault="00066A3D" w:rsidP="00066A3D">
            <w:pP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r>
              <w:rPr>
                <w:rFonts w:ascii="Book Antiqua" w:eastAsia="Calibri" w:hAnsi="Book Antiqua" w:cs="Times New Roman"/>
              </w:rPr>
              <w:t xml:space="preserve">Choose an exercise from </w:t>
            </w:r>
            <w:r w:rsidRPr="00066A3D">
              <w:rPr>
                <w:rFonts w:ascii="Book Antiqua" w:eastAsia="Calibri" w:hAnsi="Book Antiqua" w:cs="Times New Roman"/>
              </w:rPr>
              <w:t>each</w:t>
            </w:r>
            <w:r>
              <w:rPr>
                <w:rFonts w:ascii="Book Antiqua" w:eastAsia="Calibri" w:hAnsi="Book Antiqua" w:cs="Times New Roman"/>
              </w:rPr>
              <w:t xml:space="preserve"> chapter. Spend 30 minutes on each.</w:t>
            </w:r>
          </w:p>
          <w:p w:rsidR="00821D81" w:rsidRPr="0048674F" w:rsidRDefault="00066A3D" w:rsidP="00066A3D">
            <w:pP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2C6E63">
              <w:rPr>
                <w:rFonts w:ascii="Book Antiqua" w:eastAsia="Calibri" w:hAnsi="Book Antiqua" w:cs="Times New Roman"/>
              </w:rPr>
              <w:t xml:space="preserve">Turn in on </w:t>
            </w:r>
            <w:proofErr w:type="spellStart"/>
            <w:r>
              <w:rPr>
                <w:rFonts w:ascii="Book Antiqua" w:eastAsia="Calibri" w:hAnsi="Book Antiqua" w:cs="Times New Roman"/>
              </w:rPr>
              <w:t>MyBLC</w:t>
            </w:r>
            <w:proofErr w:type="spellEnd"/>
          </w:p>
        </w:tc>
        <w:tc>
          <w:tcPr>
            <w:tcW w:w="2172" w:type="dxa"/>
          </w:tcPr>
          <w:p w:rsidR="00821D81" w:rsidRPr="0048674F" w:rsidRDefault="00821D81">
            <w:pPr>
              <w:cnfStyle w:val="000000100000" w:firstRow="0" w:lastRow="0" w:firstColumn="0" w:lastColumn="0" w:oddVBand="0" w:evenVBand="0" w:oddHBand="1" w:evenHBand="0" w:firstRowFirstColumn="0" w:firstRowLastColumn="0" w:lastRowFirstColumn="0" w:lastRowLastColumn="0"/>
              <w:rPr>
                <w:rFonts w:ascii="Book Antiqua" w:hAnsi="Book Antiqua"/>
              </w:rPr>
            </w:pPr>
          </w:p>
        </w:tc>
      </w:tr>
      <w:tr w:rsidR="0048674F" w:rsidRPr="0048674F" w:rsidTr="000725BD">
        <w:trPr>
          <w:trHeight w:val="785"/>
        </w:trPr>
        <w:tc>
          <w:tcPr>
            <w:cnfStyle w:val="001000000000" w:firstRow="0" w:lastRow="0" w:firstColumn="1" w:lastColumn="0" w:oddVBand="0" w:evenVBand="0" w:oddHBand="0" w:evenHBand="0" w:firstRowFirstColumn="0" w:firstRowLastColumn="0" w:lastRowFirstColumn="0" w:lastRowLastColumn="0"/>
            <w:tcW w:w="3031" w:type="dxa"/>
          </w:tcPr>
          <w:p w:rsidR="00821D81" w:rsidRPr="0048674F" w:rsidRDefault="00D53680">
            <w:pPr>
              <w:rPr>
                <w:rFonts w:ascii="Book Antiqua" w:hAnsi="Book Antiqua"/>
                <w:color w:val="auto"/>
              </w:rPr>
            </w:pPr>
            <w:r w:rsidRPr="0048674F">
              <w:rPr>
                <w:rFonts w:ascii="Book Antiqua" w:hAnsi="Book Antiqua"/>
                <w:color w:val="auto"/>
              </w:rPr>
              <w:t>Jan 19</w:t>
            </w:r>
          </w:p>
          <w:p w:rsidR="004D31B8" w:rsidRPr="0048674F" w:rsidRDefault="004D31B8">
            <w:pPr>
              <w:rPr>
                <w:rFonts w:ascii="Book Antiqua" w:hAnsi="Book Antiqua"/>
                <w:color w:val="auto"/>
              </w:rPr>
            </w:pPr>
          </w:p>
          <w:p w:rsidR="004D31B8" w:rsidRPr="0048674F" w:rsidRDefault="004D31B8">
            <w:pPr>
              <w:rPr>
                <w:rFonts w:ascii="Book Antiqua" w:hAnsi="Book Antiqua"/>
                <w:color w:val="auto"/>
              </w:rPr>
            </w:pPr>
            <w:r w:rsidRPr="0048674F">
              <w:rPr>
                <w:rFonts w:ascii="Book Antiqua" w:hAnsi="Book Antiqua"/>
                <w:color w:val="auto"/>
              </w:rPr>
              <w:t>Controlling images</w:t>
            </w:r>
          </w:p>
          <w:p w:rsidR="00E867F0" w:rsidRPr="0048674F" w:rsidRDefault="00E867F0">
            <w:pPr>
              <w:rPr>
                <w:rFonts w:ascii="Book Antiqua" w:hAnsi="Book Antiqua"/>
                <w:color w:val="auto"/>
              </w:rPr>
            </w:pPr>
          </w:p>
          <w:p w:rsidR="00E867F0" w:rsidRPr="0048674F" w:rsidRDefault="00E867F0" w:rsidP="00E867F0">
            <w:pPr>
              <w:rPr>
                <w:rFonts w:ascii="Book Antiqua" w:hAnsi="Book Antiqua"/>
                <w:color w:val="auto"/>
              </w:rPr>
            </w:pPr>
            <w:r w:rsidRPr="0048674F">
              <w:rPr>
                <w:rFonts w:ascii="Book Antiqua" w:hAnsi="Book Antiqua"/>
                <w:color w:val="auto"/>
              </w:rPr>
              <w:t>Persona Poems</w:t>
            </w:r>
          </w:p>
          <w:p w:rsidR="00E867F0" w:rsidRPr="0048674F" w:rsidRDefault="00E867F0">
            <w:pPr>
              <w:rPr>
                <w:rFonts w:ascii="Book Antiqua" w:hAnsi="Book Antiqua"/>
                <w:color w:val="auto"/>
              </w:rPr>
            </w:pPr>
          </w:p>
        </w:tc>
        <w:tc>
          <w:tcPr>
            <w:tcW w:w="2282" w:type="dxa"/>
          </w:tcPr>
          <w:p w:rsidR="00821D81" w:rsidRPr="0048674F" w:rsidRDefault="005D303A">
            <w:pP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8674F">
              <w:rPr>
                <w:rFonts w:ascii="Book Antiqua" w:hAnsi="Book Antiqua"/>
              </w:rPr>
              <w:t>PC: “The Family: Inspiration and Obstacle”</w:t>
            </w:r>
          </w:p>
        </w:tc>
        <w:tc>
          <w:tcPr>
            <w:tcW w:w="2193" w:type="dxa"/>
          </w:tcPr>
          <w:p w:rsidR="00066A3D" w:rsidRPr="002C6E63" w:rsidRDefault="00066A3D" w:rsidP="00066A3D">
            <w:pPr>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rPr>
            </w:pPr>
            <w:r>
              <w:rPr>
                <w:rFonts w:ascii="Book Antiqua" w:eastAsia="Calibri" w:hAnsi="Book Antiqua" w:cs="Times New Roman"/>
              </w:rPr>
              <w:t xml:space="preserve">Choose an exercise from the chapter. </w:t>
            </w:r>
          </w:p>
          <w:p w:rsidR="00821D81" w:rsidRPr="0048674F" w:rsidRDefault="00066A3D" w:rsidP="00066A3D">
            <w:pP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2C6E63">
              <w:rPr>
                <w:rFonts w:ascii="Book Antiqua" w:eastAsia="Calibri" w:hAnsi="Book Antiqua" w:cs="Times New Roman"/>
              </w:rPr>
              <w:t xml:space="preserve">Turn in on </w:t>
            </w:r>
            <w:proofErr w:type="spellStart"/>
            <w:r>
              <w:rPr>
                <w:rFonts w:ascii="Book Antiqua" w:eastAsia="Calibri" w:hAnsi="Book Antiqua" w:cs="Times New Roman"/>
              </w:rPr>
              <w:t>MyBLC</w:t>
            </w:r>
            <w:proofErr w:type="spellEnd"/>
          </w:p>
        </w:tc>
        <w:tc>
          <w:tcPr>
            <w:tcW w:w="2172" w:type="dxa"/>
          </w:tcPr>
          <w:p w:rsidR="00821D81" w:rsidRPr="0048674F" w:rsidRDefault="00821D81">
            <w:pPr>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48674F" w:rsidRPr="0048674F" w:rsidTr="004362FD">
        <w:trPr>
          <w:cnfStyle w:val="000000100000" w:firstRow="0" w:lastRow="0" w:firstColumn="0" w:lastColumn="0" w:oddVBand="0" w:evenVBand="0" w:oddHBand="1" w:evenHBand="0" w:firstRowFirstColumn="0" w:firstRowLastColumn="0" w:lastRowFirstColumn="0" w:lastRowLastColumn="0"/>
          <w:trHeight w:val="785"/>
        </w:trPr>
        <w:tc>
          <w:tcPr>
            <w:cnfStyle w:val="001000000000" w:firstRow="0" w:lastRow="0" w:firstColumn="1" w:lastColumn="0" w:oddVBand="0" w:evenVBand="0" w:oddHBand="0" w:evenHBand="0" w:firstRowFirstColumn="0" w:firstRowLastColumn="0" w:lastRowFirstColumn="0" w:lastRowLastColumn="0"/>
            <w:tcW w:w="9678" w:type="dxa"/>
            <w:gridSpan w:val="4"/>
          </w:tcPr>
          <w:p w:rsidR="00181B03" w:rsidRPr="0048674F" w:rsidRDefault="00181B03">
            <w:pPr>
              <w:rPr>
                <w:rFonts w:ascii="Book Antiqua" w:hAnsi="Book Antiqua"/>
                <w:color w:val="auto"/>
              </w:rPr>
            </w:pPr>
            <w:r w:rsidRPr="0048674F">
              <w:rPr>
                <w:rFonts w:ascii="Book Antiqua" w:hAnsi="Book Antiqua"/>
                <w:color w:val="auto"/>
              </w:rPr>
              <w:t>Week 3</w:t>
            </w:r>
            <w:r w:rsidR="004D31B8" w:rsidRPr="0048674F">
              <w:rPr>
                <w:rFonts w:ascii="Book Antiqua" w:hAnsi="Book Antiqua"/>
                <w:color w:val="auto"/>
              </w:rPr>
              <w:t>—Poetry</w:t>
            </w:r>
          </w:p>
        </w:tc>
      </w:tr>
      <w:tr w:rsidR="0048674F" w:rsidRPr="0048674F" w:rsidTr="000725BD">
        <w:trPr>
          <w:trHeight w:val="821"/>
        </w:trPr>
        <w:tc>
          <w:tcPr>
            <w:cnfStyle w:val="001000000000" w:firstRow="0" w:lastRow="0" w:firstColumn="1" w:lastColumn="0" w:oddVBand="0" w:evenVBand="0" w:oddHBand="0" w:evenHBand="0" w:firstRowFirstColumn="0" w:firstRowLastColumn="0" w:lastRowFirstColumn="0" w:lastRowLastColumn="0"/>
            <w:tcW w:w="3031" w:type="dxa"/>
          </w:tcPr>
          <w:p w:rsidR="00821D81" w:rsidRPr="0048674F" w:rsidRDefault="00D53680">
            <w:pPr>
              <w:rPr>
                <w:rFonts w:ascii="Book Antiqua" w:hAnsi="Book Antiqua"/>
                <w:color w:val="auto"/>
              </w:rPr>
            </w:pPr>
            <w:r w:rsidRPr="0048674F">
              <w:rPr>
                <w:rFonts w:ascii="Book Antiqua" w:hAnsi="Book Antiqua"/>
                <w:color w:val="auto"/>
              </w:rPr>
              <w:t>Jan 24</w:t>
            </w:r>
          </w:p>
          <w:p w:rsidR="004D31B8" w:rsidRPr="0048674F" w:rsidRDefault="004D31B8">
            <w:pPr>
              <w:rPr>
                <w:rFonts w:ascii="Book Antiqua" w:hAnsi="Book Antiqua"/>
                <w:color w:val="auto"/>
              </w:rPr>
            </w:pPr>
          </w:p>
          <w:p w:rsidR="004D31B8" w:rsidRPr="0048674F" w:rsidRDefault="004D31B8">
            <w:pPr>
              <w:rPr>
                <w:rFonts w:ascii="Book Antiqua" w:hAnsi="Book Antiqua"/>
                <w:color w:val="auto"/>
              </w:rPr>
            </w:pPr>
            <w:r w:rsidRPr="0048674F">
              <w:rPr>
                <w:rFonts w:ascii="Book Antiqua" w:hAnsi="Book Antiqua"/>
                <w:color w:val="auto"/>
              </w:rPr>
              <w:t>Voice/Style</w:t>
            </w:r>
          </w:p>
          <w:p w:rsidR="004D31B8" w:rsidRPr="0048674F" w:rsidRDefault="004D31B8">
            <w:pPr>
              <w:rPr>
                <w:rFonts w:ascii="Book Antiqua" w:hAnsi="Book Antiqua"/>
                <w:color w:val="auto"/>
              </w:rPr>
            </w:pPr>
          </w:p>
          <w:p w:rsidR="004D31B8" w:rsidRPr="0048674F" w:rsidRDefault="004D31B8">
            <w:pPr>
              <w:rPr>
                <w:rFonts w:ascii="Book Antiqua" w:hAnsi="Book Antiqua"/>
                <w:color w:val="auto"/>
              </w:rPr>
            </w:pPr>
            <w:r w:rsidRPr="0048674F">
              <w:rPr>
                <w:rFonts w:ascii="Book Antiqua" w:hAnsi="Book Antiqua"/>
                <w:color w:val="auto"/>
              </w:rPr>
              <w:t>Odes</w:t>
            </w:r>
          </w:p>
        </w:tc>
        <w:tc>
          <w:tcPr>
            <w:tcW w:w="2282" w:type="dxa"/>
          </w:tcPr>
          <w:p w:rsidR="00821D81" w:rsidRPr="0048674F" w:rsidRDefault="005D303A">
            <w:pP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8674F">
              <w:rPr>
                <w:rFonts w:ascii="Book Antiqua" w:hAnsi="Book Antiqua"/>
              </w:rPr>
              <w:t>PC: “Voice and Style”</w:t>
            </w:r>
          </w:p>
        </w:tc>
        <w:tc>
          <w:tcPr>
            <w:tcW w:w="2193" w:type="dxa"/>
          </w:tcPr>
          <w:p w:rsidR="00066A3D" w:rsidRPr="002C6E63" w:rsidRDefault="00066A3D" w:rsidP="00066A3D">
            <w:pPr>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rPr>
            </w:pPr>
            <w:r>
              <w:rPr>
                <w:rFonts w:ascii="Book Antiqua" w:eastAsia="Calibri" w:hAnsi="Book Antiqua" w:cs="Times New Roman"/>
              </w:rPr>
              <w:t xml:space="preserve">Choose an exercise from the chapter. </w:t>
            </w:r>
          </w:p>
          <w:p w:rsidR="00821D81" w:rsidRPr="0048674F" w:rsidRDefault="00066A3D" w:rsidP="00066A3D">
            <w:pP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2C6E63">
              <w:rPr>
                <w:rFonts w:ascii="Book Antiqua" w:eastAsia="Calibri" w:hAnsi="Book Antiqua" w:cs="Times New Roman"/>
              </w:rPr>
              <w:t xml:space="preserve">Turn in on </w:t>
            </w:r>
            <w:proofErr w:type="spellStart"/>
            <w:r>
              <w:rPr>
                <w:rFonts w:ascii="Book Antiqua" w:eastAsia="Calibri" w:hAnsi="Book Antiqua" w:cs="Times New Roman"/>
              </w:rPr>
              <w:t>MyBLC</w:t>
            </w:r>
            <w:proofErr w:type="spellEnd"/>
          </w:p>
        </w:tc>
        <w:tc>
          <w:tcPr>
            <w:tcW w:w="2172" w:type="dxa"/>
          </w:tcPr>
          <w:p w:rsidR="00821D81" w:rsidRPr="0048674F" w:rsidRDefault="00821D81">
            <w:pPr>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48674F" w:rsidRPr="0048674F" w:rsidTr="000725BD">
        <w:trPr>
          <w:cnfStyle w:val="000000100000" w:firstRow="0" w:lastRow="0" w:firstColumn="0" w:lastColumn="0" w:oddVBand="0" w:evenVBand="0" w:oddHBand="1" w:evenHBand="0" w:firstRowFirstColumn="0" w:firstRowLastColumn="0" w:lastRowFirstColumn="0" w:lastRowLastColumn="0"/>
          <w:trHeight w:val="785"/>
        </w:trPr>
        <w:tc>
          <w:tcPr>
            <w:cnfStyle w:val="001000000000" w:firstRow="0" w:lastRow="0" w:firstColumn="1" w:lastColumn="0" w:oddVBand="0" w:evenVBand="0" w:oddHBand="0" w:evenHBand="0" w:firstRowFirstColumn="0" w:firstRowLastColumn="0" w:lastRowFirstColumn="0" w:lastRowLastColumn="0"/>
            <w:tcW w:w="3031" w:type="dxa"/>
          </w:tcPr>
          <w:p w:rsidR="00821D81" w:rsidRPr="0048674F" w:rsidRDefault="00D53680">
            <w:pPr>
              <w:rPr>
                <w:rFonts w:ascii="Book Antiqua" w:hAnsi="Book Antiqua"/>
                <w:color w:val="auto"/>
              </w:rPr>
            </w:pPr>
            <w:r w:rsidRPr="0048674F">
              <w:rPr>
                <w:rFonts w:ascii="Book Antiqua" w:hAnsi="Book Antiqua"/>
                <w:color w:val="auto"/>
              </w:rPr>
              <w:t>Jan 26</w:t>
            </w:r>
          </w:p>
          <w:p w:rsidR="004D31B8" w:rsidRPr="0048674F" w:rsidRDefault="004D31B8">
            <w:pPr>
              <w:rPr>
                <w:rFonts w:ascii="Book Antiqua" w:hAnsi="Book Antiqua"/>
                <w:color w:val="auto"/>
              </w:rPr>
            </w:pPr>
          </w:p>
          <w:p w:rsidR="004D31B8" w:rsidRPr="0048674F" w:rsidRDefault="004D31B8">
            <w:pPr>
              <w:rPr>
                <w:rFonts w:ascii="Book Antiqua" w:hAnsi="Book Antiqua"/>
                <w:color w:val="auto"/>
              </w:rPr>
            </w:pPr>
            <w:r w:rsidRPr="0048674F">
              <w:rPr>
                <w:rFonts w:ascii="Book Antiqua" w:hAnsi="Book Antiqua"/>
                <w:color w:val="auto"/>
              </w:rPr>
              <w:t>Lines/Rhythm/Tension</w:t>
            </w:r>
          </w:p>
          <w:p w:rsidR="004D31B8" w:rsidRPr="0048674F" w:rsidRDefault="004D31B8">
            <w:pPr>
              <w:rPr>
                <w:rFonts w:ascii="Book Antiqua" w:hAnsi="Book Antiqua"/>
                <w:color w:val="auto"/>
              </w:rPr>
            </w:pPr>
            <w:r w:rsidRPr="0048674F">
              <w:rPr>
                <w:rFonts w:ascii="Book Antiqua" w:hAnsi="Book Antiqua"/>
                <w:color w:val="auto"/>
              </w:rPr>
              <w:t>Form</w:t>
            </w:r>
          </w:p>
          <w:p w:rsidR="004D31B8" w:rsidRPr="0048674F" w:rsidRDefault="004D31B8">
            <w:pPr>
              <w:rPr>
                <w:rFonts w:ascii="Book Antiqua" w:hAnsi="Book Antiqua"/>
                <w:color w:val="auto"/>
              </w:rPr>
            </w:pPr>
          </w:p>
          <w:p w:rsidR="004D31B8" w:rsidRPr="0048674F" w:rsidRDefault="004D31B8">
            <w:pPr>
              <w:rPr>
                <w:rFonts w:ascii="Book Antiqua" w:hAnsi="Book Antiqua"/>
                <w:color w:val="auto"/>
              </w:rPr>
            </w:pPr>
            <w:r w:rsidRPr="0048674F">
              <w:rPr>
                <w:rFonts w:ascii="Book Antiqua" w:hAnsi="Book Antiqua"/>
                <w:color w:val="auto"/>
              </w:rPr>
              <w:t>Intro to Formal Poetry</w:t>
            </w:r>
            <w:r w:rsidR="00A8537C">
              <w:rPr>
                <w:rFonts w:ascii="Book Antiqua" w:hAnsi="Book Antiqua"/>
                <w:color w:val="auto"/>
              </w:rPr>
              <w:t xml:space="preserve"> Assignment</w:t>
            </w:r>
          </w:p>
        </w:tc>
        <w:tc>
          <w:tcPr>
            <w:tcW w:w="2282" w:type="dxa"/>
          </w:tcPr>
          <w:p w:rsidR="00821D81" w:rsidRPr="0048674F" w:rsidRDefault="005D303A">
            <w:pP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8674F">
              <w:rPr>
                <w:rFonts w:ascii="Book Antiqua" w:hAnsi="Book Antiqua"/>
              </w:rPr>
              <w:t>PC: “Repetition, Rhythm, and Blues”</w:t>
            </w:r>
          </w:p>
          <w:p w:rsidR="005D303A" w:rsidRPr="0048674F" w:rsidRDefault="005D303A" w:rsidP="005D303A">
            <w:pP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r w:rsidRPr="0048674F">
              <w:rPr>
                <w:rFonts w:ascii="Book Antiqua" w:eastAsia="Calibri" w:hAnsi="Book Antiqua" w:cs="Times New Roman"/>
              </w:rPr>
              <w:t>“The Music of the Line”</w:t>
            </w:r>
          </w:p>
          <w:p w:rsidR="005D303A" w:rsidRPr="0048674F" w:rsidRDefault="005D303A">
            <w:pPr>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2193" w:type="dxa"/>
          </w:tcPr>
          <w:p w:rsidR="00066A3D" w:rsidRPr="002C6E63" w:rsidRDefault="00066A3D" w:rsidP="00066A3D">
            <w:pP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r>
              <w:rPr>
                <w:rFonts w:ascii="Book Antiqua" w:eastAsia="Calibri" w:hAnsi="Book Antiqua" w:cs="Times New Roman"/>
              </w:rPr>
              <w:t xml:space="preserve">Choose an exercise from </w:t>
            </w:r>
            <w:r w:rsidRPr="00066A3D">
              <w:rPr>
                <w:rFonts w:ascii="Book Antiqua" w:eastAsia="Calibri" w:hAnsi="Book Antiqua" w:cs="Times New Roman"/>
              </w:rPr>
              <w:t>each</w:t>
            </w:r>
            <w:r>
              <w:rPr>
                <w:rFonts w:ascii="Book Antiqua" w:eastAsia="Calibri" w:hAnsi="Book Antiqua" w:cs="Times New Roman"/>
              </w:rPr>
              <w:t xml:space="preserve"> chapter. Spend 30 minutes on each.</w:t>
            </w:r>
          </w:p>
          <w:p w:rsidR="00821D81" w:rsidRPr="0048674F" w:rsidRDefault="00066A3D" w:rsidP="00066A3D">
            <w:pP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2C6E63">
              <w:rPr>
                <w:rFonts w:ascii="Book Antiqua" w:eastAsia="Calibri" w:hAnsi="Book Antiqua" w:cs="Times New Roman"/>
              </w:rPr>
              <w:t xml:space="preserve">Turn in on </w:t>
            </w:r>
            <w:proofErr w:type="spellStart"/>
            <w:r>
              <w:rPr>
                <w:rFonts w:ascii="Book Antiqua" w:eastAsia="Calibri" w:hAnsi="Book Antiqua" w:cs="Times New Roman"/>
              </w:rPr>
              <w:t>MyBLC</w:t>
            </w:r>
            <w:proofErr w:type="spellEnd"/>
          </w:p>
        </w:tc>
        <w:tc>
          <w:tcPr>
            <w:tcW w:w="2172" w:type="dxa"/>
          </w:tcPr>
          <w:p w:rsidR="00821D81" w:rsidRPr="0048674F" w:rsidRDefault="00821D81">
            <w:pPr>
              <w:cnfStyle w:val="000000100000" w:firstRow="0" w:lastRow="0" w:firstColumn="0" w:lastColumn="0" w:oddVBand="0" w:evenVBand="0" w:oddHBand="1" w:evenHBand="0" w:firstRowFirstColumn="0" w:firstRowLastColumn="0" w:lastRowFirstColumn="0" w:lastRowLastColumn="0"/>
              <w:rPr>
                <w:rFonts w:ascii="Book Antiqua" w:hAnsi="Book Antiqua"/>
              </w:rPr>
            </w:pPr>
          </w:p>
        </w:tc>
      </w:tr>
      <w:tr w:rsidR="0048674F" w:rsidRPr="0048674F" w:rsidTr="00783F5D">
        <w:trPr>
          <w:trHeight w:val="785"/>
        </w:trPr>
        <w:tc>
          <w:tcPr>
            <w:cnfStyle w:val="001000000000" w:firstRow="0" w:lastRow="0" w:firstColumn="1" w:lastColumn="0" w:oddVBand="0" w:evenVBand="0" w:oddHBand="0" w:evenHBand="0" w:firstRowFirstColumn="0" w:firstRowLastColumn="0" w:lastRowFirstColumn="0" w:lastRowLastColumn="0"/>
            <w:tcW w:w="9678" w:type="dxa"/>
            <w:gridSpan w:val="4"/>
          </w:tcPr>
          <w:p w:rsidR="00181B03" w:rsidRPr="0048674F" w:rsidRDefault="00181B03">
            <w:pPr>
              <w:rPr>
                <w:rFonts w:ascii="Book Antiqua" w:hAnsi="Book Antiqua"/>
                <w:color w:val="auto"/>
              </w:rPr>
            </w:pPr>
            <w:r w:rsidRPr="0048674F">
              <w:rPr>
                <w:rFonts w:ascii="Book Antiqua" w:hAnsi="Book Antiqua"/>
                <w:color w:val="auto"/>
              </w:rPr>
              <w:t>Week 4</w:t>
            </w:r>
            <w:r w:rsidR="004D31B8" w:rsidRPr="0048674F">
              <w:rPr>
                <w:rFonts w:ascii="Book Antiqua" w:hAnsi="Book Antiqua"/>
                <w:color w:val="auto"/>
              </w:rPr>
              <w:t>—Poetry</w:t>
            </w:r>
          </w:p>
        </w:tc>
      </w:tr>
      <w:tr w:rsidR="0048674F" w:rsidRPr="0048674F" w:rsidTr="000725BD">
        <w:trPr>
          <w:cnfStyle w:val="000000100000" w:firstRow="0" w:lastRow="0" w:firstColumn="0" w:lastColumn="0" w:oddVBand="0" w:evenVBand="0" w:oddHBand="1" w:evenHBand="0" w:firstRowFirstColumn="0" w:firstRowLastColumn="0" w:lastRowFirstColumn="0" w:lastRowLastColumn="0"/>
          <w:trHeight w:val="785"/>
        </w:trPr>
        <w:tc>
          <w:tcPr>
            <w:cnfStyle w:val="001000000000" w:firstRow="0" w:lastRow="0" w:firstColumn="1" w:lastColumn="0" w:oddVBand="0" w:evenVBand="0" w:oddHBand="0" w:evenHBand="0" w:firstRowFirstColumn="0" w:firstRowLastColumn="0" w:lastRowFirstColumn="0" w:lastRowLastColumn="0"/>
            <w:tcW w:w="3031" w:type="dxa"/>
          </w:tcPr>
          <w:p w:rsidR="00821D81" w:rsidRPr="0048674F" w:rsidRDefault="00D53680">
            <w:pPr>
              <w:rPr>
                <w:rFonts w:ascii="Book Antiqua" w:hAnsi="Book Antiqua"/>
                <w:color w:val="auto"/>
              </w:rPr>
            </w:pPr>
            <w:r w:rsidRPr="0048674F">
              <w:rPr>
                <w:rFonts w:ascii="Book Antiqua" w:hAnsi="Book Antiqua"/>
                <w:color w:val="auto"/>
              </w:rPr>
              <w:t>Jan 31</w:t>
            </w:r>
          </w:p>
          <w:p w:rsidR="004D31B8" w:rsidRPr="0048674F" w:rsidRDefault="004D31B8">
            <w:pPr>
              <w:rPr>
                <w:rFonts w:ascii="Book Antiqua" w:hAnsi="Book Antiqua"/>
                <w:color w:val="auto"/>
              </w:rPr>
            </w:pPr>
          </w:p>
          <w:p w:rsidR="004D31B8" w:rsidRPr="0048674F" w:rsidRDefault="004D31B8">
            <w:pPr>
              <w:rPr>
                <w:rFonts w:ascii="Book Antiqua" w:hAnsi="Book Antiqua"/>
                <w:color w:val="auto"/>
              </w:rPr>
            </w:pPr>
            <w:r w:rsidRPr="0048674F">
              <w:rPr>
                <w:rFonts w:ascii="Book Antiqua" w:hAnsi="Book Antiqua"/>
                <w:color w:val="auto"/>
              </w:rPr>
              <w:t>Witnessing/mock workshop</w:t>
            </w:r>
          </w:p>
        </w:tc>
        <w:tc>
          <w:tcPr>
            <w:tcW w:w="2282" w:type="dxa"/>
          </w:tcPr>
          <w:p w:rsidR="005D303A" w:rsidRPr="0048674F" w:rsidRDefault="005D303A" w:rsidP="005D303A">
            <w:pP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8674F">
              <w:rPr>
                <w:rFonts w:ascii="Book Antiqua" w:hAnsi="Book Antiqua"/>
              </w:rPr>
              <w:t>PC: “Witnessing”</w:t>
            </w:r>
          </w:p>
          <w:p w:rsidR="00821D81" w:rsidRPr="0048674F" w:rsidRDefault="005D303A" w:rsidP="005D303A">
            <w:pPr>
              <w:cnfStyle w:val="000000100000" w:firstRow="0" w:lastRow="0" w:firstColumn="0" w:lastColumn="0" w:oddVBand="0" w:evenVBand="0" w:oddHBand="1" w:evenHBand="0" w:firstRowFirstColumn="0" w:firstRowLastColumn="0" w:lastRowFirstColumn="0" w:lastRowLastColumn="0"/>
              <w:rPr>
                <w:rFonts w:ascii="Book Antiqua" w:hAnsi="Book Antiqua"/>
              </w:rPr>
            </w:pPr>
            <w:proofErr w:type="spellStart"/>
            <w:r w:rsidRPr="0048674F">
              <w:rPr>
                <w:rFonts w:ascii="Book Antiqua" w:hAnsi="Book Antiqua"/>
              </w:rPr>
              <w:t>MyBLC</w:t>
            </w:r>
            <w:proofErr w:type="spellEnd"/>
            <w:r w:rsidRPr="0048674F">
              <w:rPr>
                <w:rFonts w:ascii="Book Antiqua" w:hAnsi="Book Antiqua"/>
              </w:rPr>
              <w:t xml:space="preserve">: </w:t>
            </w:r>
            <w:proofErr w:type="spellStart"/>
            <w:r w:rsidRPr="0048674F">
              <w:rPr>
                <w:rFonts w:ascii="Book Antiqua" w:hAnsi="Book Antiqua"/>
              </w:rPr>
              <w:t>Forche</w:t>
            </w:r>
            <w:proofErr w:type="spellEnd"/>
            <w:r w:rsidRPr="0048674F">
              <w:rPr>
                <w:rFonts w:ascii="Book Antiqua" w:hAnsi="Book Antiqua"/>
              </w:rPr>
              <w:t xml:space="preserve"> “The Colonel”</w:t>
            </w:r>
          </w:p>
        </w:tc>
        <w:tc>
          <w:tcPr>
            <w:tcW w:w="2193" w:type="dxa"/>
          </w:tcPr>
          <w:p w:rsidR="00066A3D" w:rsidRPr="002C6E63" w:rsidRDefault="00066A3D" w:rsidP="00066A3D">
            <w:pP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r>
              <w:rPr>
                <w:rFonts w:ascii="Book Antiqua" w:eastAsia="Calibri" w:hAnsi="Book Antiqua" w:cs="Times New Roman"/>
              </w:rPr>
              <w:t xml:space="preserve">Choose an exercise from the chapter. </w:t>
            </w:r>
            <w:r w:rsidR="00950FFD">
              <w:rPr>
                <w:rFonts w:ascii="Book Antiqua" w:eastAsia="Calibri" w:hAnsi="Book Antiqua" w:cs="Times New Roman"/>
              </w:rPr>
              <w:t xml:space="preserve">30 Minutes. </w:t>
            </w:r>
          </w:p>
          <w:p w:rsidR="00821D81" w:rsidRPr="0048674F" w:rsidRDefault="00066A3D" w:rsidP="00066A3D">
            <w:pP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2C6E63">
              <w:rPr>
                <w:rFonts w:ascii="Book Antiqua" w:eastAsia="Calibri" w:hAnsi="Book Antiqua" w:cs="Times New Roman"/>
              </w:rPr>
              <w:t xml:space="preserve">Turn in on </w:t>
            </w:r>
            <w:proofErr w:type="spellStart"/>
            <w:r>
              <w:rPr>
                <w:rFonts w:ascii="Book Antiqua" w:eastAsia="Calibri" w:hAnsi="Book Antiqua" w:cs="Times New Roman"/>
              </w:rPr>
              <w:t>MyBLC</w:t>
            </w:r>
            <w:proofErr w:type="spellEnd"/>
          </w:p>
        </w:tc>
        <w:tc>
          <w:tcPr>
            <w:tcW w:w="2172" w:type="dxa"/>
          </w:tcPr>
          <w:p w:rsidR="00821D81" w:rsidRPr="0048674F" w:rsidRDefault="00821D81">
            <w:pPr>
              <w:cnfStyle w:val="000000100000" w:firstRow="0" w:lastRow="0" w:firstColumn="0" w:lastColumn="0" w:oddVBand="0" w:evenVBand="0" w:oddHBand="1" w:evenHBand="0" w:firstRowFirstColumn="0" w:firstRowLastColumn="0" w:lastRowFirstColumn="0" w:lastRowLastColumn="0"/>
              <w:rPr>
                <w:rFonts w:ascii="Book Antiqua" w:hAnsi="Book Antiqua"/>
              </w:rPr>
            </w:pPr>
          </w:p>
        </w:tc>
      </w:tr>
      <w:tr w:rsidR="0048674F" w:rsidRPr="0048674F" w:rsidTr="000725BD">
        <w:trPr>
          <w:trHeight w:val="821"/>
        </w:trPr>
        <w:tc>
          <w:tcPr>
            <w:cnfStyle w:val="001000000000" w:firstRow="0" w:lastRow="0" w:firstColumn="1" w:lastColumn="0" w:oddVBand="0" w:evenVBand="0" w:oddHBand="0" w:evenHBand="0" w:firstRowFirstColumn="0" w:firstRowLastColumn="0" w:lastRowFirstColumn="0" w:lastRowLastColumn="0"/>
            <w:tcW w:w="3031" w:type="dxa"/>
          </w:tcPr>
          <w:p w:rsidR="00821D81" w:rsidRPr="0048674F" w:rsidRDefault="00D53680">
            <w:pPr>
              <w:rPr>
                <w:rFonts w:ascii="Book Antiqua" w:hAnsi="Book Antiqua"/>
                <w:color w:val="auto"/>
              </w:rPr>
            </w:pPr>
            <w:r w:rsidRPr="0048674F">
              <w:rPr>
                <w:rFonts w:ascii="Book Antiqua" w:hAnsi="Book Antiqua"/>
                <w:color w:val="auto"/>
              </w:rPr>
              <w:t>Feb 2</w:t>
            </w:r>
          </w:p>
          <w:p w:rsidR="004D31B8" w:rsidRPr="0048674F" w:rsidRDefault="004D31B8">
            <w:pPr>
              <w:rPr>
                <w:rFonts w:ascii="Book Antiqua" w:hAnsi="Book Antiqua"/>
                <w:color w:val="auto"/>
              </w:rPr>
            </w:pPr>
          </w:p>
          <w:p w:rsidR="004D31B8" w:rsidRPr="0048674F" w:rsidRDefault="002C4585">
            <w:pPr>
              <w:rPr>
                <w:rFonts w:ascii="Book Antiqua" w:hAnsi="Book Antiqua"/>
                <w:color w:val="auto"/>
              </w:rPr>
            </w:pPr>
            <w:r>
              <w:rPr>
                <w:rFonts w:ascii="Book Antiqua" w:hAnsi="Book Antiqua"/>
                <w:color w:val="auto"/>
              </w:rPr>
              <w:t>Cold Read/Workshop: Odes</w:t>
            </w:r>
            <w:bookmarkStart w:id="0" w:name="_GoBack"/>
            <w:bookmarkEnd w:id="0"/>
          </w:p>
        </w:tc>
        <w:tc>
          <w:tcPr>
            <w:tcW w:w="2282" w:type="dxa"/>
          </w:tcPr>
          <w:p w:rsidR="00821D81" w:rsidRPr="0048674F" w:rsidRDefault="00821D81">
            <w:pPr>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2193" w:type="dxa"/>
          </w:tcPr>
          <w:p w:rsidR="00821D81" w:rsidRPr="0048674F" w:rsidRDefault="00821D81">
            <w:pPr>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2172" w:type="dxa"/>
          </w:tcPr>
          <w:p w:rsidR="00821D81" w:rsidRPr="0048674F" w:rsidRDefault="00BA289B">
            <w:pPr>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Workshop odes due</w:t>
            </w:r>
          </w:p>
        </w:tc>
      </w:tr>
      <w:tr w:rsidR="0048674F" w:rsidRPr="0048674F" w:rsidTr="0092303D">
        <w:trPr>
          <w:cnfStyle w:val="000000100000" w:firstRow="0" w:lastRow="0" w:firstColumn="0" w:lastColumn="0" w:oddVBand="0" w:evenVBand="0" w:oddHBand="1" w:evenHBand="0" w:firstRowFirstColumn="0" w:firstRowLastColumn="0" w:lastRowFirstColumn="0" w:lastRowLastColumn="0"/>
          <w:trHeight w:val="785"/>
        </w:trPr>
        <w:tc>
          <w:tcPr>
            <w:cnfStyle w:val="001000000000" w:firstRow="0" w:lastRow="0" w:firstColumn="1" w:lastColumn="0" w:oddVBand="0" w:evenVBand="0" w:oddHBand="0" w:evenHBand="0" w:firstRowFirstColumn="0" w:firstRowLastColumn="0" w:lastRowFirstColumn="0" w:lastRowLastColumn="0"/>
            <w:tcW w:w="9678" w:type="dxa"/>
            <w:gridSpan w:val="4"/>
          </w:tcPr>
          <w:p w:rsidR="00181B03" w:rsidRPr="0048674F" w:rsidRDefault="00181B03">
            <w:pPr>
              <w:rPr>
                <w:rFonts w:ascii="Book Antiqua" w:hAnsi="Book Antiqua"/>
                <w:color w:val="auto"/>
              </w:rPr>
            </w:pPr>
            <w:r w:rsidRPr="0048674F">
              <w:rPr>
                <w:rFonts w:ascii="Book Antiqua" w:hAnsi="Book Antiqua"/>
                <w:color w:val="auto"/>
              </w:rPr>
              <w:t>Week 5</w:t>
            </w:r>
            <w:r w:rsidR="004D31B8" w:rsidRPr="0048674F">
              <w:rPr>
                <w:rFonts w:ascii="Book Antiqua" w:hAnsi="Book Antiqua"/>
                <w:color w:val="auto"/>
              </w:rPr>
              <w:t>—Poetry</w:t>
            </w:r>
          </w:p>
        </w:tc>
      </w:tr>
      <w:tr w:rsidR="0048674F" w:rsidRPr="0048674F" w:rsidTr="000725BD">
        <w:trPr>
          <w:trHeight w:val="785"/>
        </w:trPr>
        <w:tc>
          <w:tcPr>
            <w:cnfStyle w:val="001000000000" w:firstRow="0" w:lastRow="0" w:firstColumn="1" w:lastColumn="0" w:oddVBand="0" w:evenVBand="0" w:oddHBand="0" w:evenHBand="0" w:firstRowFirstColumn="0" w:firstRowLastColumn="0" w:lastRowFirstColumn="0" w:lastRowLastColumn="0"/>
            <w:tcW w:w="3031" w:type="dxa"/>
          </w:tcPr>
          <w:p w:rsidR="00821D81" w:rsidRPr="0048674F" w:rsidRDefault="003E10BB">
            <w:pPr>
              <w:rPr>
                <w:rFonts w:ascii="Book Antiqua" w:hAnsi="Book Antiqua"/>
                <w:color w:val="auto"/>
              </w:rPr>
            </w:pPr>
            <w:r w:rsidRPr="0048674F">
              <w:rPr>
                <w:rFonts w:ascii="Book Antiqua" w:hAnsi="Book Antiqua"/>
                <w:color w:val="auto"/>
              </w:rPr>
              <w:t>Feb</w:t>
            </w:r>
            <w:r w:rsidR="00D53680" w:rsidRPr="0048674F">
              <w:rPr>
                <w:rFonts w:ascii="Book Antiqua" w:hAnsi="Book Antiqua"/>
                <w:color w:val="auto"/>
              </w:rPr>
              <w:t xml:space="preserve"> 7</w:t>
            </w:r>
          </w:p>
          <w:p w:rsidR="00A67E0E" w:rsidRPr="0048674F" w:rsidRDefault="00A67E0E">
            <w:pPr>
              <w:rPr>
                <w:rFonts w:ascii="Book Antiqua" w:hAnsi="Book Antiqua"/>
                <w:color w:val="auto"/>
              </w:rPr>
            </w:pPr>
          </w:p>
        </w:tc>
        <w:tc>
          <w:tcPr>
            <w:tcW w:w="2282" w:type="dxa"/>
          </w:tcPr>
          <w:p w:rsidR="0048674F" w:rsidRPr="0048674F" w:rsidRDefault="0048674F" w:rsidP="0048674F">
            <w:pP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8674F">
              <w:rPr>
                <w:rFonts w:ascii="Book Antiqua" w:hAnsi="Book Antiqua"/>
              </w:rPr>
              <w:t>PC: “The Energy of Revision”</w:t>
            </w:r>
          </w:p>
          <w:p w:rsidR="00821D81" w:rsidRPr="0048674F" w:rsidRDefault="00821D81" w:rsidP="0048674F">
            <w:pPr>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2193" w:type="dxa"/>
          </w:tcPr>
          <w:p w:rsidR="00821D81" w:rsidRPr="0048674F" w:rsidRDefault="00821D81">
            <w:pPr>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2172" w:type="dxa"/>
          </w:tcPr>
          <w:p w:rsidR="00A8537C" w:rsidRDefault="00A8537C" w:rsidP="00A8537C">
            <w:pPr>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(3) Formal Poem Presentations</w:t>
            </w:r>
          </w:p>
          <w:p w:rsidR="00821D81" w:rsidRPr="0048674F" w:rsidRDefault="00821D81">
            <w:pPr>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48674F" w:rsidRPr="0048674F" w:rsidTr="000725BD">
        <w:trPr>
          <w:cnfStyle w:val="000000100000" w:firstRow="0" w:lastRow="0" w:firstColumn="0" w:lastColumn="0" w:oddVBand="0" w:evenVBand="0" w:oddHBand="1" w:evenHBand="0" w:firstRowFirstColumn="0" w:firstRowLastColumn="0" w:lastRowFirstColumn="0" w:lastRowLastColumn="0"/>
          <w:trHeight w:val="785"/>
        </w:trPr>
        <w:tc>
          <w:tcPr>
            <w:cnfStyle w:val="001000000000" w:firstRow="0" w:lastRow="0" w:firstColumn="1" w:lastColumn="0" w:oddVBand="0" w:evenVBand="0" w:oddHBand="0" w:evenHBand="0" w:firstRowFirstColumn="0" w:firstRowLastColumn="0" w:lastRowFirstColumn="0" w:lastRowLastColumn="0"/>
            <w:tcW w:w="3031" w:type="dxa"/>
          </w:tcPr>
          <w:p w:rsidR="00821D81" w:rsidRPr="0048674F" w:rsidRDefault="003E10BB">
            <w:pPr>
              <w:rPr>
                <w:rFonts w:ascii="Book Antiqua" w:hAnsi="Book Antiqua"/>
                <w:color w:val="auto"/>
              </w:rPr>
            </w:pPr>
            <w:r w:rsidRPr="0048674F">
              <w:rPr>
                <w:rFonts w:ascii="Book Antiqua" w:hAnsi="Book Antiqua"/>
                <w:color w:val="auto"/>
              </w:rPr>
              <w:t>Feb</w:t>
            </w:r>
            <w:r w:rsidR="00D53680" w:rsidRPr="0048674F">
              <w:rPr>
                <w:rFonts w:ascii="Book Antiqua" w:hAnsi="Book Antiqua"/>
                <w:color w:val="auto"/>
              </w:rPr>
              <w:t xml:space="preserve"> 9</w:t>
            </w:r>
          </w:p>
          <w:p w:rsidR="00B65276" w:rsidRPr="0048674F" w:rsidRDefault="00B65276">
            <w:pPr>
              <w:rPr>
                <w:rFonts w:ascii="Book Antiqua" w:hAnsi="Book Antiqua"/>
                <w:color w:val="auto"/>
              </w:rPr>
            </w:pPr>
            <w:r w:rsidRPr="0048674F">
              <w:rPr>
                <w:rFonts w:ascii="Book Antiqua" w:hAnsi="Book Antiqua"/>
                <w:color w:val="auto"/>
              </w:rPr>
              <w:t>NO CLASS</w:t>
            </w:r>
          </w:p>
          <w:p w:rsidR="004D31B8" w:rsidRPr="0048674F" w:rsidRDefault="004D31B8">
            <w:pPr>
              <w:rPr>
                <w:rFonts w:ascii="Book Antiqua" w:hAnsi="Book Antiqua"/>
                <w:color w:val="auto"/>
              </w:rPr>
            </w:pPr>
          </w:p>
        </w:tc>
        <w:tc>
          <w:tcPr>
            <w:tcW w:w="2282" w:type="dxa"/>
          </w:tcPr>
          <w:p w:rsidR="00821D81" w:rsidRPr="0048674F" w:rsidRDefault="00821D81">
            <w:pPr>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2193" w:type="dxa"/>
          </w:tcPr>
          <w:p w:rsidR="00821D81" w:rsidRPr="0048674F" w:rsidRDefault="00821D81">
            <w:pPr>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2172" w:type="dxa"/>
          </w:tcPr>
          <w:p w:rsidR="00821D81" w:rsidRPr="0048674F" w:rsidRDefault="00821D81">
            <w:pPr>
              <w:cnfStyle w:val="000000100000" w:firstRow="0" w:lastRow="0" w:firstColumn="0" w:lastColumn="0" w:oddVBand="0" w:evenVBand="0" w:oddHBand="1" w:evenHBand="0" w:firstRowFirstColumn="0" w:firstRowLastColumn="0" w:lastRowFirstColumn="0" w:lastRowLastColumn="0"/>
              <w:rPr>
                <w:rFonts w:ascii="Book Antiqua" w:hAnsi="Book Antiqua"/>
              </w:rPr>
            </w:pPr>
          </w:p>
        </w:tc>
      </w:tr>
      <w:tr w:rsidR="0048674F" w:rsidRPr="0048674F" w:rsidTr="00DD0870">
        <w:trPr>
          <w:trHeight w:val="785"/>
        </w:trPr>
        <w:tc>
          <w:tcPr>
            <w:cnfStyle w:val="001000000000" w:firstRow="0" w:lastRow="0" w:firstColumn="1" w:lastColumn="0" w:oddVBand="0" w:evenVBand="0" w:oddHBand="0" w:evenHBand="0" w:firstRowFirstColumn="0" w:firstRowLastColumn="0" w:lastRowFirstColumn="0" w:lastRowLastColumn="0"/>
            <w:tcW w:w="9678" w:type="dxa"/>
            <w:gridSpan w:val="4"/>
          </w:tcPr>
          <w:p w:rsidR="00181B03" w:rsidRPr="0048674F" w:rsidRDefault="00181B03">
            <w:pPr>
              <w:rPr>
                <w:rFonts w:ascii="Book Antiqua" w:hAnsi="Book Antiqua"/>
                <w:color w:val="auto"/>
              </w:rPr>
            </w:pPr>
            <w:r w:rsidRPr="0048674F">
              <w:rPr>
                <w:rFonts w:ascii="Book Antiqua" w:hAnsi="Book Antiqua"/>
                <w:color w:val="auto"/>
              </w:rPr>
              <w:t>Week 6</w:t>
            </w:r>
            <w:r w:rsidR="004D31B8" w:rsidRPr="0048674F">
              <w:rPr>
                <w:rFonts w:ascii="Book Antiqua" w:hAnsi="Book Antiqua"/>
                <w:color w:val="auto"/>
              </w:rPr>
              <w:t>—Poetry</w:t>
            </w:r>
          </w:p>
        </w:tc>
      </w:tr>
      <w:tr w:rsidR="0048674F" w:rsidRPr="0048674F" w:rsidTr="000725BD">
        <w:trPr>
          <w:cnfStyle w:val="000000100000" w:firstRow="0" w:lastRow="0" w:firstColumn="0" w:lastColumn="0" w:oddVBand="0" w:evenVBand="0" w:oddHBand="1" w:evenHBand="0" w:firstRowFirstColumn="0" w:firstRowLastColumn="0" w:lastRowFirstColumn="0" w:lastRowLastColumn="0"/>
          <w:trHeight w:val="785"/>
        </w:trPr>
        <w:tc>
          <w:tcPr>
            <w:cnfStyle w:val="001000000000" w:firstRow="0" w:lastRow="0" w:firstColumn="1" w:lastColumn="0" w:oddVBand="0" w:evenVBand="0" w:oddHBand="0" w:evenHBand="0" w:firstRowFirstColumn="0" w:firstRowLastColumn="0" w:lastRowFirstColumn="0" w:lastRowLastColumn="0"/>
            <w:tcW w:w="3031" w:type="dxa"/>
          </w:tcPr>
          <w:p w:rsidR="00821D81" w:rsidRDefault="003E10BB">
            <w:pPr>
              <w:rPr>
                <w:rFonts w:ascii="Book Antiqua" w:hAnsi="Book Antiqua"/>
                <w:color w:val="auto"/>
              </w:rPr>
            </w:pPr>
            <w:r w:rsidRPr="0048674F">
              <w:rPr>
                <w:rFonts w:ascii="Book Antiqua" w:hAnsi="Book Antiqua"/>
                <w:color w:val="auto"/>
              </w:rPr>
              <w:lastRenderedPageBreak/>
              <w:t>Feb</w:t>
            </w:r>
            <w:r w:rsidR="00D53680" w:rsidRPr="0048674F">
              <w:rPr>
                <w:rFonts w:ascii="Book Antiqua" w:hAnsi="Book Antiqua"/>
                <w:color w:val="auto"/>
              </w:rPr>
              <w:t xml:space="preserve"> </w:t>
            </w:r>
            <w:r w:rsidRPr="0048674F">
              <w:rPr>
                <w:rFonts w:ascii="Book Antiqua" w:hAnsi="Book Antiqua"/>
                <w:color w:val="auto"/>
              </w:rPr>
              <w:t>14</w:t>
            </w:r>
          </w:p>
          <w:p w:rsidR="00A8537C" w:rsidRPr="0048674F" w:rsidRDefault="00A8537C">
            <w:pPr>
              <w:rPr>
                <w:rFonts w:ascii="Book Antiqua" w:hAnsi="Book Antiqua"/>
                <w:color w:val="auto"/>
              </w:rPr>
            </w:pPr>
          </w:p>
          <w:p w:rsidR="004D31B8" w:rsidRDefault="005D303A">
            <w:pPr>
              <w:rPr>
                <w:rFonts w:ascii="Book Antiqua" w:hAnsi="Book Antiqua"/>
                <w:color w:val="auto"/>
              </w:rPr>
            </w:pPr>
            <w:r w:rsidRPr="0048674F">
              <w:rPr>
                <w:rFonts w:ascii="Book Antiqua" w:hAnsi="Book Antiqua"/>
                <w:color w:val="auto"/>
              </w:rPr>
              <w:t>Found</w:t>
            </w:r>
            <w:r w:rsidR="004D31B8" w:rsidRPr="0048674F">
              <w:rPr>
                <w:rFonts w:ascii="Book Antiqua" w:hAnsi="Book Antiqua"/>
                <w:color w:val="auto"/>
              </w:rPr>
              <w:t xml:space="preserve"> Poems</w:t>
            </w:r>
          </w:p>
          <w:p w:rsidR="00A8537C" w:rsidRPr="0048674F" w:rsidRDefault="00A8537C">
            <w:pPr>
              <w:rPr>
                <w:rFonts w:ascii="Book Antiqua" w:hAnsi="Book Antiqua"/>
                <w:color w:val="auto"/>
              </w:rPr>
            </w:pPr>
          </w:p>
          <w:p w:rsidR="004D31B8" w:rsidRPr="0048674F" w:rsidRDefault="004D31B8">
            <w:pPr>
              <w:rPr>
                <w:rFonts w:ascii="Book Antiqua" w:hAnsi="Book Antiqua"/>
                <w:color w:val="auto"/>
              </w:rPr>
            </w:pPr>
            <w:r w:rsidRPr="0048674F">
              <w:rPr>
                <w:rFonts w:ascii="Book Antiqua" w:hAnsi="Book Antiqua"/>
                <w:color w:val="auto"/>
              </w:rPr>
              <w:t>Intro to Broadside Assignment</w:t>
            </w:r>
          </w:p>
          <w:p w:rsidR="00A67E0E" w:rsidRPr="0048674F" w:rsidRDefault="00A67E0E">
            <w:pPr>
              <w:rPr>
                <w:rFonts w:ascii="Book Antiqua" w:hAnsi="Book Antiqua"/>
                <w:color w:val="auto"/>
              </w:rPr>
            </w:pPr>
          </w:p>
        </w:tc>
        <w:tc>
          <w:tcPr>
            <w:tcW w:w="2282" w:type="dxa"/>
          </w:tcPr>
          <w:p w:rsidR="00821D81" w:rsidRPr="0048674F" w:rsidRDefault="00821D81">
            <w:pPr>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2193" w:type="dxa"/>
          </w:tcPr>
          <w:p w:rsidR="00821D81" w:rsidRPr="0048674F" w:rsidRDefault="00821D81">
            <w:pPr>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2172" w:type="dxa"/>
          </w:tcPr>
          <w:p w:rsidR="00821D81" w:rsidRDefault="00A8537C">
            <w:pPr>
              <w:cnfStyle w:val="000000100000" w:firstRow="0" w:lastRow="0" w:firstColumn="0" w:lastColumn="0" w:oddVBand="0" w:evenVBand="0" w:oddHBand="1" w:evenHBand="0" w:firstRowFirstColumn="0" w:firstRowLastColumn="0" w:lastRowFirstColumn="0" w:lastRowLastColumn="0"/>
              <w:rPr>
                <w:rFonts w:ascii="Book Antiqua" w:hAnsi="Book Antiqua"/>
              </w:rPr>
            </w:pPr>
            <w:r>
              <w:rPr>
                <w:rFonts w:ascii="Book Antiqua" w:hAnsi="Book Antiqua"/>
              </w:rPr>
              <w:t xml:space="preserve">(4) </w:t>
            </w:r>
            <w:r w:rsidR="00BA289B">
              <w:rPr>
                <w:rFonts w:ascii="Book Antiqua" w:hAnsi="Book Antiqua"/>
              </w:rPr>
              <w:t>Formal Poem Presentation</w:t>
            </w:r>
            <w:r>
              <w:rPr>
                <w:rFonts w:ascii="Book Antiqua" w:hAnsi="Book Antiqua"/>
              </w:rPr>
              <w:t>s</w:t>
            </w:r>
          </w:p>
          <w:p w:rsidR="00BA289B" w:rsidRDefault="00BA289B">
            <w:pPr>
              <w:cnfStyle w:val="000000100000" w:firstRow="0" w:lastRow="0" w:firstColumn="0" w:lastColumn="0" w:oddVBand="0" w:evenVBand="0" w:oddHBand="1" w:evenHBand="0" w:firstRowFirstColumn="0" w:firstRowLastColumn="0" w:lastRowFirstColumn="0" w:lastRowLastColumn="0"/>
              <w:rPr>
                <w:rFonts w:ascii="Book Antiqua" w:hAnsi="Book Antiqua"/>
              </w:rPr>
            </w:pPr>
          </w:p>
          <w:p w:rsidR="00BA289B" w:rsidRPr="0048674F" w:rsidRDefault="00BA289B">
            <w:pPr>
              <w:cnfStyle w:val="000000100000" w:firstRow="0" w:lastRow="0" w:firstColumn="0" w:lastColumn="0" w:oddVBand="0" w:evenVBand="0" w:oddHBand="1" w:evenHBand="0" w:firstRowFirstColumn="0" w:firstRowLastColumn="0" w:lastRowFirstColumn="0" w:lastRowLastColumn="0"/>
              <w:rPr>
                <w:rFonts w:ascii="Book Antiqua" w:hAnsi="Book Antiqua"/>
              </w:rPr>
            </w:pPr>
            <w:r>
              <w:rPr>
                <w:rFonts w:ascii="Book Antiqua" w:hAnsi="Book Antiqua"/>
              </w:rPr>
              <w:t>Workshop Poems due</w:t>
            </w:r>
          </w:p>
        </w:tc>
      </w:tr>
      <w:tr w:rsidR="0048674F" w:rsidRPr="0048674F" w:rsidTr="000725BD">
        <w:trPr>
          <w:trHeight w:val="785"/>
        </w:trPr>
        <w:tc>
          <w:tcPr>
            <w:cnfStyle w:val="001000000000" w:firstRow="0" w:lastRow="0" w:firstColumn="1" w:lastColumn="0" w:oddVBand="0" w:evenVBand="0" w:oddHBand="0" w:evenHBand="0" w:firstRowFirstColumn="0" w:firstRowLastColumn="0" w:lastRowFirstColumn="0" w:lastRowLastColumn="0"/>
            <w:tcW w:w="3031" w:type="dxa"/>
          </w:tcPr>
          <w:p w:rsidR="00821D81" w:rsidRPr="0048674F" w:rsidRDefault="003E10BB">
            <w:pPr>
              <w:rPr>
                <w:rFonts w:ascii="Book Antiqua" w:hAnsi="Book Antiqua"/>
                <w:color w:val="auto"/>
              </w:rPr>
            </w:pPr>
            <w:r w:rsidRPr="0048674F">
              <w:rPr>
                <w:rFonts w:ascii="Book Antiqua" w:hAnsi="Book Antiqua"/>
                <w:color w:val="auto"/>
              </w:rPr>
              <w:t>Feb 16</w:t>
            </w:r>
          </w:p>
          <w:p w:rsidR="004D31B8" w:rsidRPr="0048674F" w:rsidRDefault="004D31B8">
            <w:pPr>
              <w:rPr>
                <w:rFonts w:ascii="Book Antiqua" w:hAnsi="Book Antiqua"/>
                <w:color w:val="auto"/>
              </w:rPr>
            </w:pPr>
          </w:p>
          <w:p w:rsidR="004D31B8" w:rsidRPr="0048674F" w:rsidRDefault="004D31B8">
            <w:pPr>
              <w:rPr>
                <w:rFonts w:ascii="Book Antiqua" w:hAnsi="Book Antiqua"/>
                <w:color w:val="auto"/>
              </w:rPr>
            </w:pPr>
            <w:r w:rsidRPr="0048674F">
              <w:rPr>
                <w:rFonts w:ascii="Book Antiqua" w:hAnsi="Book Antiqua"/>
                <w:color w:val="auto"/>
              </w:rPr>
              <w:t>WORKSHOPS</w:t>
            </w:r>
          </w:p>
        </w:tc>
        <w:tc>
          <w:tcPr>
            <w:tcW w:w="2282" w:type="dxa"/>
          </w:tcPr>
          <w:p w:rsidR="00821D81" w:rsidRPr="0048674F" w:rsidRDefault="00821D81">
            <w:pPr>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2193" w:type="dxa"/>
          </w:tcPr>
          <w:p w:rsidR="00821D81" w:rsidRPr="0048674F" w:rsidRDefault="00821D81">
            <w:pPr>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2172" w:type="dxa"/>
          </w:tcPr>
          <w:p w:rsidR="00821D81" w:rsidRPr="0048674F" w:rsidRDefault="008A1B89">
            <w:pPr>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Critiques due</w:t>
            </w:r>
          </w:p>
        </w:tc>
      </w:tr>
      <w:tr w:rsidR="0048674F" w:rsidRPr="0048674F" w:rsidTr="001E36C8">
        <w:trPr>
          <w:cnfStyle w:val="000000100000" w:firstRow="0" w:lastRow="0" w:firstColumn="0" w:lastColumn="0" w:oddVBand="0" w:evenVBand="0" w:oddHBand="1" w:evenHBand="0" w:firstRowFirstColumn="0" w:firstRowLastColumn="0" w:lastRowFirstColumn="0" w:lastRowLastColumn="0"/>
          <w:trHeight w:val="785"/>
        </w:trPr>
        <w:tc>
          <w:tcPr>
            <w:cnfStyle w:val="001000000000" w:firstRow="0" w:lastRow="0" w:firstColumn="1" w:lastColumn="0" w:oddVBand="0" w:evenVBand="0" w:oddHBand="0" w:evenHBand="0" w:firstRowFirstColumn="0" w:firstRowLastColumn="0" w:lastRowFirstColumn="0" w:lastRowLastColumn="0"/>
            <w:tcW w:w="9678" w:type="dxa"/>
            <w:gridSpan w:val="4"/>
          </w:tcPr>
          <w:p w:rsidR="00181B03" w:rsidRPr="0048674F" w:rsidRDefault="00181B03">
            <w:pPr>
              <w:rPr>
                <w:rFonts w:ascii="Book Antiqua" w:hAnsi="Book Antiqua"/>
                <w:color w:val="auto"/>
              </w:rPr>
            </w:pPr>
            <w:r w:rsidRPr="0048674F">
              <w:rPr>
                <w:rFonts w:ascii="Book Antiqua" w:hAnsi="Book Antiqua"/>
                <w:color w:val="auto"/>
              </w:rPr>
              <w:t>Week 7</w:t>
            </w:r>
            <w:r w:rsidR="00E867F0" w:rsidRPr="0048674F">
              <w:rPr>
                <w:rFonts w:ascii="Book Antiqua" w:hAnsi="Book Antiqua"/>
                <w:color w:val="auto"/>
              </w:rPr>
              <w:t xml:space="preserve">—CNF </w:t>
            </w:r>
          </w:p>
        </w:tc>
      </w:tr>
      <w:tr w:rsidR="0048674F" w:rsidRPr="0048674F" w:rsidTr="000725BD">
        <w:trPr>
          <w:trHeight w:val="785"/>
        </w:trPr>
        <w:tc>
          <w:tcPr>
            <w:cnfStyle w:val="001000000000" w:firstRow="0" w:lastRow="0" w:firstColumn="1" w:lastColumn="0" w:oddVBand="0" w:evenVBand="0" w:oddHBand="0" w:evenHBand="0" w:firstRowFirstColumn="0" w:firstRowLastColumn="0" w:lastRowFirstColumn="0" w:lastRowLastColumn="0"/>
            <w:tcW w:w="3031" w:type="dxa"/>
          </w:tcPr>
          <w:p w:rsidR="00821D81" w:rsidRPr="0048674F" w:rsidRDefault="003E10BB">
            <w:pPr>
              <w:rPr>
                <w:rFonts w:ascii="Book Antiqua" w:hAnsi="Book Antiqua"/>
                <w:color w:val="auto"/>
              </w:rPr>
            </w:pPr>
            <w:r w:rsidRPr="0048674F">
              <w:rPr>
                <w:rFonts w:ascii="Book Antiqua" w:hAnsi="Book Antiqua"/>
                <w:color w:val="auto"/>
              </w:rPr>
              <w:t>Feb 21</w:t>
            </w:r>
          </w:p>
          <w:p w:rsidR="00E867F0" w:rsidRPr="0048674F" w:rsidRDefault="00E867F0">
            <w:pPr>
              <w:rPr>
                <w:rFonts w:ascii="Book Antiqua" w:hAnsi="Book Antiqua"/>
                <w:color w:val="auto"/>
              </w:rPr>
            </w:pPr>
          </w:p>
          <w:p w:rsidR="00E867F0" w:rsidRPr="0048674F" w:rsidRDefault="00E867F0">
            <w:pPr>
              <w:rPr>
                <w:rFonts w:ascii="Book Antiqua" w:hAnsi="Book Antiqua"/>
                <w:color w:val="auto"/>
              </w:rPr>
            </w:pPr>
            <w:r w:rsidRPr="0048674F">
              <w:rPr>
                <w:rFonts w:ascii="Book Antiqua" w:hAnsi="Book Antiqua"/>
                <w:color w:val="auto"/>
              </w:rPr>
              <w:t>Prose Poetry</w:t>
            </w:r>
          </w:p>
        </w:tc>
        <w:tc>
          <w:tcPr>
            <w:tcW w:w="2282" w:type="dxa"/>
          </w:tcPr>
          <w:p w:rsidR="00A8537C" w:rsidRPr="00A8537C" w:rsidRDefault="00A8537C" w:rsidP="00A8537C">
            <w:pP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A8537C">
              <w:rPr>
                <w:rFonts w:ascii="Book Antiqua" w:hAnsi="Book Antiqua"/>
              </w:rPr>
              <w:t xml:space="preserve">Finney: “Resurrection of the Errand Girl” </w:t>
            </w:r>
          </w:p>
          <w:p w:rsidR="00821D81" w:rsidRPr="0048674F" w:rsidRDefault="00A8537C" w:rsidP="00A8537C">
            <w:pP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A8537C">
              <w:rPr>
                <w:rFonts w:ascii="Book Antiqua" w:hAnsi="Book Antiqua"/>
              </w:rPr>
              <w:t>Diaz: “The Last Mojave Indian Barbie”</w:t>
            </w:r>
          </w:p>
        </w:tc>
        <w:tc>
          <w:tcPr>
            <w:tcW w:w="2193" w:type="dxa"/>
          </w:tcPr>
          <w:p w:rsidR="00821D81" w:rsidRPr="0048674F" w:rsidRDefault="00821D81">
            <w:pPr>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2172" w:type="dxa"/>
          </w:tcPr>
          <w:p w:rsidR="00821D81" w:rsidRPr="0048674F" w:rsidRDefault="00821D81">
            <w:pPr>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48674F" w:rsidRPr="0048674F" w:rsidTr="000725BD">
        <w:trPr>
          <w:cnfStyle w:val="000000100000" w:firstRow="0" w:lastRow="0" w:firstColumn="0" w:lastColumn="0" w:oddVBand="0" w:evenVBand="0" w:oddHBand="1" w:evenHBand="0" w:firstRowFirstColumn="0" w:firstRowLastColumn="0" w:lastRowFirstColumn="0" w:lastRowLastColumn="0"/>
          <w:trHeight w:val="785"/>
        </w:trPr>
        <w:tc>
          <w:tcPr>
            <w:cnfStyle w:val="001000000000" w:firstRow="0" w:lastRow="0" w:firstColumn="1" w:lastColumn="0" w:oddVBand="0" w:evenVBand="0" w:oddHBand="0" w:evenHBand="0" w:firstRowFirstColumn="0" w:firstRowLastColumn="0" w:lastRowFirstColumn="0" w:lastRowLastColumn="0"/>
            <w:tcW w:w="3031" w:type="dxa"/>
          </w:tcPr>
          <w:p w:rsidR="00821D81" w:rsidRPr="0048674F" w:rsidRDefault="003E10BB">
            <w:pPr>
              <w:rPr>
                <w:rFonts w:ascii="Book Antiqua" w:hAnsi="Book Antiqua"/>
                <w:color w:val="auto"/>
              </w:rPr>
            </w:pPr>
            <w:r w:rsidRPr="0048674F">
              <w:rPr>
                <w:rFonts w:ascii="Book Antiqua" w:hAnsi="Book Antiqua"/>
                <w:color w:val="auto"/>
              </w:rPr>
              <w:t>Feb 23</w:t>
            </w:r>
          </w:p>
          <w:p w:rsidR="00E867F0" w:rsidRPr="0048674F" w:rsidRDefault="00E867F0">
            <w:pPr>
              <w:rPr>
                <w:rFonts w:ascii="Book Antiqua" w:hAnsi="Book Antiqua"/>
                <w:color w:val="auto"/>
              </w:rPr>
            </w:pPr>
          </w:p>
          <w:p w:rsidR="00E867F0" w:rsidRPr="0048674F" w:rsidRDefault="00E867F0">
            <w:pPr>
              <w:rPr>
                <w:rFonts w:ascii="Book Antiqua" w:hAnsi="Book Antiqua"/>
                <w:color w:val="auto"/>
              </w:rPr>
            </w:pPr>
            <w:r w:rsidRPr="0048674F">
              <w:rPr>
                <w:rFonts w:ascii="Book Antiqua" w:hAnsi="Book Antiqua"/>
                <w:color w:val="auto"/>
              </w:rPr>
              <w:t>What is CNF?</w:t>
            </w:r>
          </w:p>
          <w:p w:rsidR="00E867F0" w:rsidRPr="0048674F" w:rsidRDefault="00E867F0">
            <w:pPr>
              <w:rPr>
                <w:rFonts w:ascii="Book Antiqua" w:hAnsi="Book Antiqua"/>
                <w:color w:val="auto"/>
              </w:rPr>
            </w:pPr>
            <w:r w:rsidRPr="0048674F">
              <w:rPr>
                <w:rFonts w:ascii="Book Antiqua" w:hAnsi="Book Antiqua"/>
                <w:color w:val="auto"/>
              </w:rPr>
              <w:t>Detail/Reflection</w:t>
            </w:r>
          </w:p>
        </w:tc>
        <w:tc>
          <w:tcPr>
            <w:tcW w:w="2282" w:type="dxa"/>
          </w:tcPr>
          <w:p w:rsidR="00652366" w:rsidRPr="002C6E63" w:rsidRDefault="00652366" w:rsidP="00652366">
            <w:pPr>
              <w:cnfStyle w:val="000000100000" w:firstRow="0" w:lastRow="0" w:firstColumn="0" w:lastColumn="0" w:oddVBand="0" w:evenVBand="0" w:oddHBand="1" w:evenHBand="0" w:firstRowFirstColumn="0" w:firstRowLastColumn="0" w:lastRowFirstColumn="0" w:lastRowLastColumn="0"/>
              <w:rPr>
                <w:rFonts w:ascii="Book Antiqua" w:eastAsia="Cambria" w:hAnsi="Book Antiqua" w:cs="Times New Roman"/>
              </w:rPr>
            </w:pPr>
            <w:r w:rsidRPr="002C6E63">
              <w:rPr>
                <w:rFonts w:ascii="Book Antiqua" w:eastAsia="Cambria" w:hAnsi="Book Antiqua" w:cs="Times New Roman"/>
              </w:rPr>
              <w:t xml:space="preserve">Torres “On Being </w:t>
            </w:r>
            <w:proofErr w:type="spellStart"/>
            <w:r w:rsidRPr="002C6E63">
              <w:rPr>
                <w:rFonts w:ascii="Book Antiqua" w:eastAsia="Cambria" w:hAnsi="Book Antiqua" w:cs="Times New Roman"/>
              </w:rPr>
              <w:t>Remek</w:t>
            </w:r>
            <w:proofErr w:type="spellEnd"/>
            <w:r w:rsidRPr="002C6E63">
              <w:rPr>
                <w:rFonts w:ascii="Book Antiqua" w:eastAsia="Cambria" w:hAnsi="Book Antiqua" w:cs="Times New Roman"/>
              </w:rPr>
              <w:t>”</w:t>
            </w:r>
          </w:p>
          <w:p w:rsidR="00652366" w:rsidRDefault="00652366">
            <w:pPr>
              <w:cnfStyle w:val="000000100000" w:firstRow="0" w:lastRow="0" w:firstColumn="0" w:lastColumn="0" w:oddVBand="0" w:evenVBand="0" w:oddHBand="1" w:evenHBand="0" w:firstRowFirstColumn="0" w:firstRowLastColumn="0" w:lastRowFirstColumn="0" w:lastRowLastColumn="0"/>
              <w:rPr>
                <w:rFonts w:ascii="Book Antiqua" w:hAnsi="Book Antiqua"/>
              </w:rPr>
            </w:pPr>
          </w:p>
          <w:p w:rsidR="00652366" w:rsidRDefault="00652366">
            <w:pPr>
              <w:cnfStyle w:val="000000100000" w:firstRow="0" w:lastRow="0" w:firstColumn="0" w:lastColumn="0" w:oddVBand="0" w:evenVBand="0" w:oddHBand="1" w:evenHBand="0" w:firstRowFirstColumn="0" w:firstRowLastColumn="0" w:lastRowFirstColumn="0" w:lastRowLastColumn="0"/>
              <w:rPr>
                <w:rFonts w:ascii="Book Antiqua" w:hAnsi="Book Antiqua"/>
              </w:rPr>
            </w:pPr>
            <w:r>
              <w:rPr>
                <w:rFonts w:ascii="Book Antiqua" w:eastAsia="Cambria" w:hAnsi="Book Antiqua" w:cs="Times New Roman"/>
              </w:rPr>
              <w:t xml:space="preserve">Kelly </w:t>
            </w:r>
            <w:proofErr w:type="spellStart"/>
            <w:r>
              <w:rPr>
                <w:rFonts w:ascii="Book Antiqua" w:eastAsia="Cambria" w:hAnsi="Book Antiqua" w:cs="Times New Roman"/>
              </w:rPr>
              <w:t>Sundburg</w:t>
            </w:r>
            <w:proofErr w:type="spellEnd"/>
            <w:r>
              <w:rPr>
                <w:rFonts w:ascii="Book Antiqua" w:eastAsia="Cambria" w:hAnsi="Book Antiqua" w:cs="Times New Roman"/>
              </w:rPr>
              <w:t xml:space="preserve"> “It Will Look Like a Sunset”</w:t>
            </w:r>
          </w:p>
          <w:p w:rsidR="00821D81" w:rsidRPr="00652366" w:rsidRDefault="00821D81" w:rsidP="00652366">
            <w:pPr>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2193" w:type="dxa"/>
          </w:tcPr>
          <w:p w:rsidR="00066A3D" w:rsidRDefault="00066A3D" w:rsidP="00066A3D">
            <w:pPr>
              <w:cnfStyle w:val="000000100000" w:firstRow="0" w:lastRow="0" w:firstColumn="0" w:lastColumn="0" w:oddVBand="0" w:evenVBand="0" w:oddHBand="1" w:evenHBand="0" w:firstRowFirstColumn="0" w:firstRowLastColumn="0" w:lastRowFirstColumn="0" w:lastRowLastColumn="0"/>
              <w:rPr>
                <w:rFonts w:ascii="Book Antiqua" w:eastAsia="Cambria" w:hAnsi="Book Antiqua" w:cs="Times New Roman"/>
              </w:rPr>
            </w:pPr>
            <w:r>
              <w:rPr>
                <w:rFonts w:ascii="Book Antiqua" w:eastAsia="Cambria" w:hAnsi="Book Antiqua" w:cs="Times New Roman"/>
              </w:rPr>
              <w:t>Spend 30 minutes on prompt (</w:t>
            </w:r>
            <w:proofErr w:type="spellStart"/>
            <w:r>
              <w:rPr>
                <w:rFonts w:ascii="Book Antiqua" w:eastAsia="Cambria" w:hAnsi="Book Antiqua" w:cs="Times New Roman"/>
              </w:rPr>
              <w:t>MyBLC</w:t>
            </w:r>
            <w:proofErr w:type="spellEnd"/>
            <w:r>
              <w:rPr>
                <w:rFonts w:ascii="Book Antiqua" w:eastAsia="Cambria" w:hAnsi="Book Antiqua" w:cs="Times New Roman"/>
              </w:rPr>
              <w:t>)</w:t>
            </w:r>
          </w:p>
          <w:p w:rsidR="00066A3D" w:rsidRDefault="00066A3D" w:rsidP="00066A3D">
            <w:pPr>
              <w:cnfStyle w:val="000000100000" w:firstRow="0" w:lastRow="0" w:firstColumn="0" w:lastColumn="0" w:oddVBand="0" w:evenVBand="0" w:oddHBand="1" w:evenHBand="0" w:firstRowFirstColumn="0" w:firstRowLastColumn="0" w:lastRowFirstColumn="0" w:lastRowLastColumn="0"/>
              <w:rPr>
                <w:rFonts w:ascii="Book Antiqua" w:eastAsia="Cambria" w:hAnsi="Book Antiqua" w:cs="Times New Roman"/>
              </w:rPr>
            </w:pPr>
            <w:r>
              <w:rPr>
                <w:rFonts w:ascii="Book Antiqua" w:eastAsia="Cambria" w:hAnsi="Book Antiqua" w:cs="Times New Roman"/>
              </w:rPr>
              <w:t>OR</w:t>
            </w:r>
          </w:p>
          <w:p w:rsidR="00821D81" w:rsidRDefault="00066A3D" w:rsidP="00066A3D">
            <w:pPr>
              <w:cnfStyle w:val="000000100000" w:firstRow="0" w:lastRow="0" w:firstColumn="0" w:lastColumn="0" w:oddVBand="0" w:evenVBand="0" w:oddHBand="1" w:evenHBand="0" w:firstRowFirstColumn="0" w:firstRowLastColumn="0" w:lastRowFirstColumn="0" w:lastRowLastColumn="0"/>
              <w:rPr>
                <w:rFonts w:ascii="Book Antiqua" w:eastAsia="Cambria" w:hAnsi="Book Antiqua" w:cs="Times New Roman"/>
              </w:rPr>
            </w:pPr>
            <w:r>
              <w:rPr>
                <w:rFonts w:ascii="Book Antiqua" w:eastAsia="Cambria" w:hAnsi="Book Antiqua" w:cs="Times New Roman"/>
              </w:rPr>
              <w:t>Expand/Revise a prompt from class.</w:t>
            </w:r>
          </w:p>
          <w:p w:rsidR="00066A3D" w:rsidRPr="0048674F" w:rsidRDefault="00066A3D" w:rsidP="00066A3D">
            <w:pPr>
              <w:cnfStyle w:val="000000100000" w:firstRow="0" w:lastRow="0" w:firstColumn="0" w:lastColumn="0" w:oddVBand="0" w:evenVBand="0" w:oddHBand="1" w:evenHBand="0" w:firstRowFirstColumn="0" w:firstRowLastColumn="0" w:lastRowFirstColumn="0" w:lastRowLastColumn="0"/>
              <w:rPr>
                <w:rFonts w:ascii="Book Antiqua" w:hAnsi="Book Antiqua"/>
              </w:rPr>
            </w:pPr>
            <w:r>
              <w:rPr>
                <w:rFonts w:ascii="Book Antiqua" w:eastAsia="Cambria" w:hAnsi="Book Antiqua" w:cs="Times New Roman"/>
              </w:rPr>
              <w:t xml:space="preserve">Turn in on </w:t>
            </w:r>
            <w:proofErr w:type="spellStart"/>
            <w:r>
              <w:rPr>
                <w:rFonts w:ascii="Book Antiqua" w:eastAsia="Cambria" w:hAnsi="Book Antiqua" w:cs="Times New Roman"/>
              </w:rPr>
              <w:t>MyBLC</w:t>
            </w:r>
            <w:proofErr w:type="spellEnd"/>
          </w:p>
        </w:tc>
        <w:tc>
          <w:tcPr>
            <w:tcW w:w="2172" w:type="dxa"/>
          </w:tcPr>
          <w:p w:rsidR="00821D81" w:rsidRPr="0048674F" w:rsidRDefault="00821D81">
            <w:pPr>
              <w:cnfStyle w:val="000000100000" w:firstRow="0" w:lastRow="0" w:firstColumn="0" w:lastColumn="0" w:oddVBand="0" w:evenVBand="0" w:oddHBand="1" w:evenHBand="0" w:firstRowFirstColumn="0" w:firstRowLastColumn="0" w:lastRowFirstColumn="0" w:lastRowLastColumn="0"/>
              <w:rPr>
                <w:rFonts w:ascii="Book Antiqua" w:hAnsi="Book Antiqua"/>
              </w:rPr>
            </w:pPr>
          </w:p>
        </w:tc>
      </w:tr>
      <w:tr w:rsidR="0048674F" w:rsidRPr="0048674F" w:rsidTr="00547B45">
        <w:trPr>
          <w:trHeight w:val="785"/>
        </w:trPr>
        <w:tc>
          <w:tcPr>
            <w:cnfStyle w:val="001000000000" w:firstRow="0" w:lastRow="0" w:firstColumn="1" w:lastColumn="0" w:oddVBand="0" w:evenVBand="0" w:oddHBand="0" w:evenHBand="0" w:firstRowFirstColumn="0" w:firstRowLastColumn="0" w:lastRowFirstColumn="0" w:lastRowLastColumn="0"/>
            <w:tcW w:w="9678" w:type="dxa"/>
            <w:gridSpan w:val="4"/>
          </w:tcPr>
          <w:p w:rsidR="00181B03" w:rsidRPr="0048674F" w:rsidRDefault="00181B03">
            <w:pPr>
              <w:rPr>
                <w:rFonts w:ascii="Book Antiqua" w:hAnsi="Book Antiqua"/>
                <w:color w:val="auto"/>
              </w:rPr>
            </w:pPr>
            <w:r w:rsidRPr="0048674F">
              <w:rPr>
                <w:rFonts w:ascii="Book Antiqua" w:hAnsi="Book Antiqua"/>
                <w:color w:val="auto"/>
              </w:rPr>
              <w:t>Week 8</w:t>
            </w:r>
            <w:r w:rsidR="00E867F0" w:rsidRPr="0048674F">
              <w:rPr>
                <w:rFonts w:ascii="Book Antiqua" w:hAnsi="Book Antiqua"/>
                <w:color w:val="auto"/>
              </w:rPr>
              <w:t>—CNF</w:t>
            </w:r>
          </w:p>
        </w:tc>
      </w:tr>
      <w:tr w:rsidR="0048674F" w:rsidRPr="0048674F" w:rsidTr="000725BD">
        <w:trPr>
          <w:cnfStyle w:val="000000100000" w:firstRow="0" w:lastRow="0" w:firstColumn="0" w:lastColumn="0" w:oddVBand="0" w:evenVBand="0" w:oddHBand="1" w:evenHBand="0" w:firstRowFirstColumn="0" w:firstRowLastColumn="0" w:lastRowFirstColumn="0" w:lastRowLastColumn="0"/>
          <w:trHeight w:val="785"/>
        </w:trPr>
        <w:tc>
          <w:tcPr>
            <w:cnfStyle w:val="001000000000" w:firstRow="0" w:lastRow="0" w:firstColumn="1" w:lastColumn="0" w:oddVBand="0" w:evenVBand="0" w:oddHBand="0" w:evenHBand="0" w:firstRowFirstColumn="0" w:firstRowLastColumn="0" w:lastRowFirstColumn="0" w:lastRowLastColumn="0"/>
            <w:tcW w:w="3031" w:type="dxa"/>
          </w:tcPr>
          <w:p w:rsidR="00821D81" w:rsidRPr="0048674F" w:rsidRDefault="003E10BB">
            <w:pPr>
              <w:rPr>
                <w:rFonts w:ascii="Book Antiqua" w:hAnsi="Book Antiqua"/>
                <w:color w:val="auto"/>
              </w:rPr>
            </w:pPr>
            <w:r w:rsidRPr="0048674F">
              <w:rPr>
                <w:rFonts w:ascii="Book Antiqua" w:hAnsi="Book Antiqua"/>
                <w:color w:val="auto"/>
              </w:rPr>
              <w:t>Feb 28</w:t>
            </w:r>
          </w:p>
          <w:p w:rsidR="00B65276" w:rsidRPr="0048674F" w:rsidRDefault="00B65276">
            <w:pPr>
              <w:rPr>
                <w:rFonts w:ascii="Book Antiqua" w:hAnsi="Book Antiqua"/>
                <w:color w:val="auto"/>
              </w:rPr>
            </w:pPr>
          </w:p>
          <w:p w:rsidR="00E867F0" w:rsidRPr="0048674F" w:rsidRDefault="00E867F0">
            <w:pPr>
              <w:rPr>
                <w:rFonts w:ascii="Book Antiqua" w:hAnsi="Book Antiqua"/>
                <w:color w:val="auto"/>
              </w:rPr>
            </w:pPr>
            <w:r w:rsidRPr="0048674F">
              <w:rPr>
                <w:rFonts w:ascii="Book Antiqua" w:hAnsi="Book Antiqua"/>
                <w:color w:val="auto"/>
              </w:rPr>
              <w:t>Speculation</w:t>
            </w:r>
          </w:p>
        </w:tc>
        <w:tc>
          <w:tcPr>
            <w:tcW w:w="2282" w:type="dxa"/>
          </w:tcPr>
          <w:p w:rsidR="00652366" w:rsidRPr="002C6E63" w:rsidRDefault="00652366" w:rsidP="00652366">
            <w:pPr>
              <w:cnfStyle w:val="000000100000" w:firstRow="0" w:lastRow="0" w:firstColumn="0" w:lastColumn="0" w:oddVBand="0" w:evenVBand="0" w:oddHBand="1" w:evenHBand="0" w:firstRowFirstColumn="0" w:firstRowLastColumn="0" w:lastRowFirstColumn="0" w:lastRowLastColumn="0"/>
              <w:rPr>
                <w:rFonts w:ascii="Book Antiqua" w:eastAsia="Cambria" w:hAnsi="Book Antiqua" w:cs="Times New Roman"/>
              </w:rPr>
            </w:pPr>
            <w:r w:rsidRPr="002C6E63">
              <w:rPr>
                <w:rFonts w:ascii="Book Antiqua" w:eastAsia="Cambria" w:hAnsi="Book Antiqua" w:cs="Times New Roman"/>
              </w:rPr>
              <w:t>Miller “Ordinary Shoes”</w:t>
            </w:r>
          </w:p>
          <w:p w:rsidR="00652366" w:rsidRDefault="00652366" w:rsidP="00652366">
            <w:pPr>
              <w:cnfStyle w:val="000000100000" w:firstRow="0" w:lastRow="0" w:firstColumn="0" w:lastColumn="0" w:oddVBand="0" w:evenVBand="0" w:oddHBand="1" w:evenHBand="0" w:firstRowFirstColumn="0" w:firstRowLastColumn="0" w:lastRowFirstColumn="0" w:lastRowLastColumn="0"/>
              <w:rPr>
                <w:rFonts w:ascii="Book Antiqua" w:eastAsia="Cambria" w:hAnsi="Book Antiqua" w:cs="Times New Roman"/>
              </w:rPr>
            </w:pPr>
            <w:r w:rsidRPr="002C6E63">
              <w:rPr>
                <w:rFonts w:ascii="Book Antiqua" w:eastAsia="Cambria" w:hAnsi="Book Antiqua" w:cs="Times New Roman"/>
              </w:rPr>
              <w:t>Berger “Fernando and Marisela”</w:t>
            </w:r>
          </w:p>
          <w:p w:rsidR="00821D81" w:rsidRPr="0048674F" w:rsidRDefault="00821D81">
            <w:pPr>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2193" w:type="dxa"/>
          </w:tcPr>
          <w:p w:rsidR="00066A3D" w:rsidRDefault="00066A3D" w:rsidP="00066A3D">
            <w:pPr>
              <w:cnfStyle w:val="000000100000" w:firstRow="0" w:lastRow="0" w:firstColumn="0" w:lastColumn="0" w:oddVBand="0" w:evenVBand="0" w:oddHBand="1" w:evenHBand="0" w:firstRowFirstColumn="0" w:firstRowLastColumn="0" w:lastRowFirstColumn="0" w:lastRowLastColumn="0"/>
              <w:rPr>
                <w:rFonts w:ascii="Book Antiqua" w:eastAsia="Cambria" w:hAnsi="Book Antiqua" w:cs="Times New Roman"/>
              </w:rPr>
            </w:pPr>
            <w:r>
              <w:rPr>
                <w:rFonts w:ascii="Book Antiqua" w:eastAsia="Cambria" w:hAnsi="Book Antiqua" w:cs="Times New Roman"/>
              </w:rPr>
              <w:t>Spend 30 minutes on prompt (</w:t>
            </w:r>
            <w:proofErr w:type="spellStart"/>
            <w:r>
              <w:rPr>
                <w:rFonts w:ascii="Book Antiqua" w:eastAsia="Cambria" w:hAnsi="Book Antiqua" w:cs="Times New Roman"/>
              </w:rPr>
              <w:t>MyBLC</w:t>
            </w:r>
            <w:proofErr w:type="spellEnd"/>
            <w:r>
              <w:rPr>
                <w:rFonts w:ascii="Book Antiqua" w:eastAsia="Cambria" w:hAnsi="Book Antiqua" w:cs="Times New Roman"/>
              </w:rPr>
              <w:t>)</w:t>
            </w:r>
          </w:p>
          <w:p w:rsidR="00066A3D" w:rsidRDefault="00066A3D" w:rsidP="00066A3D">
            <w:pPr>
              <w:cnfStyle w:val="000000100000" w:firstRow="0" w:lastRow="0" w:firstColumn="0" w:lastColumn="0" w:oddVBand="0" w:evenVBand="0" w:oddHBand="1" w:evenHBand="0" w:firstRowFirstColumn="0" w:firstRowLastColumn="0" w:lastRowFirstColumn="0" w:lastRowLastColumn="0"/>
              <w:rPr>
                <w:rFonts w:ascii="Book Antiqua" w:eastAsia="Cambria" w:hAnsi="Book Antiqua" w:cs="Times New Roman"/>
              </w:rPr>
            </w:pPr>
            <w:r>
              <w:rPr>
                <w:rFonts w:ascii="Book Antiqua" w:eastAsia="Cambria" w:hAnsi="Book Antiqua" w:cs="Times New Roman"/>
              </w:rPr>
              <w:t>OR</w:t>
            </w:r>
          </w:p>
          <w:p w:rsidR="00066A3D" w:rsidRDefault="00066A3D" w:rsidP="00066A3D">
            <w:pPr>
              <w:cnfStyle w:val="000000100000" w:firstRow="0" w:lastRow="0" w:firstColumn="0" w:lastColumn="0" w:oddVBand="0" w:evenVBand="0" w:oddHBand="1" w:evenHBand="0" w:firstRowFirstColumn="0" w:firstRowLastColumn="0" w:lastRowFirstColumn="0" w:lastRowLastColumn="0"/>
              <w:rPr>
                <w:rFonts w:ascii="Book Antiqua" w:eastAsia="Cambria" w:hAnsi="Book Antiqua" w:cs="Times New Roman"/>
              </w:rPr>
            </w:pPr>
            <w:r>
              <w:rPr>
                <w:rFonts w:ascii="Book Antiqua" w:eastAsia="Cambria" w:hAnsi="Book Antiqua" w:cs="Times New Roman"/>
              </w:rPr>
              <w:t>Expand/Revise a prompt from class.</w:t>
            </w:r>
          </w:p>
          <w:p w:rsidR="00821D81" w:rsidRPr="0048674F" w:rsidRDefault="00066A3D" w:rsidP="00066A3D">
            <w:pPr>
              <w:cnfStyle w:val="000000100000" w:firstRow="0" w:lastRow="0" w:firstColumn="0" w:lastColumn="0" w:oddVBand="0" w:evenVBand="0" w:oddHBand="1" w:evenHBand="0" w:firstRowFirstColumn="0" w:firstRowLastColumn="0" w:lastRowFirstColumn="0" w:lastRowLastColumn="0"/>
              <w:rPr>
                <w:rFonts w:ascii="Book Antiqua" w:hAnsi="Book Antiqua"/>
              </w:rPr>
            </w:pPr>
            <w:r>
              <w:rPr>
                <w:rFonts w:ascii="Book Antiqua" w:eastAsia="Cambria" w:hAnsi="Book Antiqua" w:cs="Times New Roman"/>
              </w:rPr>
              <w:t xml:space="preserve">Turn in on </w:t>
            </w:r>
            <w:proofErr w:type="spellStart"/>
            <w:r>
              <w:rPr>
                <w:rFonts w:ascii="Book Antiqua" w:eastAsia="Cambria" w:hAnsi="Book Antiqua" w:cs="Times New Roman"/>
              </w:rPr>
              <w:t>MyBLC</w:t>
            </w:r>
            <w:proofErr w:type="spellEnd"/>
          </w:p>
        </w:tc>
        <w:tc>
          <w:tcPr>
            <w:tcW w:w="2172" w:type="dxa"/>
          </w:tcPr>
          <w:p w:rsidR="00821D81" w:rsidRPr="0048674F" w:rsidRDefault="00BA289B">
            <w:pPr>
              <w:cnfStyle w:val="000000100000" w:firstRow="0" w:lastRow="0" w:firstColumn="0" w:lastColumn="0" w:oddVBand="0" w:evenVBand="0" w:oddHBand="1" w:evenHBand="0" w:firstRowFirstColumn="0" w:firstRowLastColumn="0" w:lastRowFirstColumn="0" w:lastRowLastColumn="0"/>
              <w:rPr>
                <w:rFonts w:ascii="Book Antiqua" w:hAnsi="Book Antiqua"/>
              </w:rPr>
            </w:pPr>
            <w:r>
              <w:rPr>
                <w:rFonts w:ascii="Book Antiqua" w:hAnsi="Book Antiqua"/>
              </w:rPr>
              <w:t>Bring 2 personal photos to class</w:t>
            </w:r>
          </w:p>
        </w:tc>
      </w:tr>
      <w:tr w:rsidR="0048674F" w:rsidRPr="0048674F" w:rsidTr="000725BD">
        <w:trPr>
          <w:trHeight w:val="785"/>
        </w:trPr>
        <w:tc>
          <w:tcPr>
            <w:cnfStyle w:val="001000000000" w:firstRow="0" w:lastRow="0" w:firstColumn="1" w:lastColumn="0" w:oddVBand="0" w:evenVBand="0" w:oddHBand="0" w:evenHBand="0" w:firstRowFirstColumn="0" w:firstRowLastColumn="0" w:lastRowFirstColumn="0" w:lastRowLastColumn="0"/>
            <w:tcW w:w="3031" w:type="dxa"/>
          </w:tcPr>
          <w:p w:rsidR="00821D81" w:rsidRPr="0048674F" w:rsidRDefault="003E10BB">
            <w:pPr>
              <w:rPr>
                <w:rFonts w:ascii="Book Antiqua" w:hAnsi="Book Antiqua"/>
                <w:color w:val="auto"/>
              </w:rPr>
            </w:pPr>
            <w:r w:rsidRPr="0048674F">
              <w:rPr>
                <w:rFonts w:ascii="Book Antiqua" w:hAnsi="Book Antiqua"/>
                <w:color w:val="auto"/>
              </w:rPr>
              <w:t>March 2</w:t>
            </w:r>
          </w:p>
          <w:p w:rsidR="00E867F0" w:rsidRPr="0048674F" w:rsidRDefault="00E867F0">
            <w:pPr>
              <w:rPr>
                <w:rFonts w:ascii="Book Antiqua" w:hAnsi="Book Antiqua"/>
                <w:color w:val="auto"/>
              </w:rPr>
            </w:pPr>
          </w:p>
          <w:p w:rsidR="00E867F0" w:rsidRPr="0048674F" w:rsidRDefault="00E867F0">
            <w:pPr>
              <w:rPr>
                <w:rFonts w:ascii="Book Antiqua" w:hAnsi="Book Antiqua"/>
                <w:color w:val="auto"/>
              </w:rPr>
            </w:pPr>
            <w:r w:rsidRPr="0048674F">
              <w:rPr>
                <w:rFonts w:ascii="Book Antiqua" w:hAnsi="Book Antiqua"/>
                <w:color w:val="auto"/>
              </w:rPr>
              <w:t>Form</w:t>
            </w:r>
          </w:p>
        </w:tc>
        <w:tc>
          <w:tcPr>
            <w:tcW w:w="2282" w:type="dxa"/>
          </w:tcPr>
          <w:p w:rsidR="00652366" w:rsidRPr="002C6E63" w:rsidRDefault="00652366" w:rsidP="00652366">
            <w:pPr>
              <w:cnfStyle w:val="000000000000" w:firstRow="0" w:lastRow="0" w:firstColumn="0" w:lastColumn="0" w:oddVBand="0" w:evenVBand="0" w:oddHBand="0" w:evenHBand="0" w:firstRowFirstColumn="0" w:firstRowLastColumn="0" w:lastRowFirstColumn="0" w:lastRowLastColumn="0"/>
              <w:rPr>
                <w:rFonts w:ascii="Book Antiqua" w:eastAsia="Cambria" w:hAnsi="Book Antiqua" w:cs="Times New Roman"/>
              </w:rPr>
            </w:pPr>
            <w:r w:rsidRPr="002C6E63">
              <w:rPr>
                <w:rFonts w:ascii="Book Antiqua" w:eastAsia="Cambria" w:hAnsi="Book Antiqua" w:cs="Times New Roman"/>
              </w:rPr>
              <w:t>Moore “Son of Mr. Green Jeans”</w:t>
            </w:r>
          </w:p>
          <w:p w:rsidR="00821D81" w:rsidRPr="0048674F" w:rsidRDefault="00652366" w:rsidP="00652366">
            <w:pP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2C6E63">
              <w:rPr>
                <w:rFonts w:ascii="Book Antiqua" w:eastAsia="Cambria" w:hAnsi="Book Antiqua" w:cs="Times New Roman"/>
              </w:rPr>
              <w:t>Livingston “The Ghetto Girls’ Guide to Dating and Romance”</w:t>
            </w:r>
          </w:p>
        </w:tc>
        <w:tc>
          <w:tcPr>
            <w:tcW w:w="2193" w:type="dxa"/>
          </w:tcPr>
          <w:p w:rsidR="00066A3D" w:rsidRDefault="00066A3D" w:rsidP="00066A3D">
            <w:pPr>
              <w:cnfStyle w:val="000000000000" w:firstRow="0" w:lastRow="0" w:firstColumn="0" w:lastColumn="0" w:oddVBand="0" w:evenVBand="0" w:oddHBand="0" w:evenHBand="0" w:firstRowFirstColumn="0" w:firstRowLastColumn="0" w:lastRowFirstColumn="0" w:lastRowLastColumn="0"/>
              <w:rPr>
                <w:rFonts w:ascii="Book Antiqua" w:eastAsia="Cambria" w:hAnsi="Book Antiqua" w:cs="Times New Roman"/>
              </w:rPr>
            </w:pPr>
            <w:r>
              <w:rPr>
                <w:rFonts w:ascii="Book Antiqua" w:eastAsia="Cambria" w:hAnsi="Book Antiqua" w:cs="Times New Roman"/>
              </w:rPr>
              <w:t>Spend 30 minutes on prompt (</w:t>
            </w:r>
            <w:proofErr w:type="spellStart"/>
            <w:r>
              <w:rPr>
                <w:rFonts w:ascii="Book Antiqua" w:eastAsia="Cambria" w:hAnsi="Book Antiqua" w:cs="Times New Roman"/>
              </w:rPr>
              <w:t>MyBLC</w:t>
            </w:r>
            <w:proofErr w:type="spellEnd"/>
            <w:r>
              <w:rPr>
                <w:rFonts w:ascii="Book Antiqua" w:eastAsia="Cambria" w:hAnsi="Book Antiqua" w:cs="Times New Roman"/>
              </w:rPr>
              <w:t>)</w:t>
            </w:r>
          </w:p>
          <w:p w:rsidR="00066A3D" w:rsidRDefault="00066A3D" w:rsidP="00066A3D">
            <w:pPr>
              <w:cnfStyle w:val="000000000000" w:firstRow="0" w:lastRow="0" w:firstColumn="0" w:lastColumn="0" w:oddVBand="0" w:evenVBand="0" w:oddHBand="0" w:evenHBand="0" w:firstRowFirstColumn="0" w:firstRowLastColumn="0" w:lastRowFirstColumn="0" w:lastRowLastColumn="0"/>
              <w:rPr>
                <w:rFonts w:ascii="Book Antiqua" w:eastAsia="Cambria" w:hAnsi="Book Antiqua" w:cs="Times New Roman"/>
              </w:rPr>
            </w:pPr>
            <w:r>
              <w:rPr>
                <w:rFonts w:ascii="Book Antiqua" w:eastAsia="Cambria" w:hAnsi="Book Antiqua" w:cs="Times New Roman"/>
              </w:rPr>
              <w:t>OR</w:t>
            </w:r>
          </w:p>
          <w:p w:rsidR="00066A3D" w:rsidRDefault="00066A3D" w:rsidP="00066A3D">
            <w:pPr>
              <w:cnfStyle w:val="000000000000" w:firstRow="0" w:lastRow="0" w:firstColumn="0" w:lastColumn="0" w:oddVBand="0" w:evenVBand="0" w:oddHBand="0" w:evenHBand="0" w:firstRowFirstColumn="0" w:firstRowLastColumn="0" w:lastRowFirstColumn="0" w:lastRowLastColumn="0"/>
              <w:rPr>
                <w:rFonts w:ascii="Book Antiqua" w:eastAsia="Cambria" w:hAnsi="Book Antiqua" w:cs="Times New Roman"/>
              </w:rPr>
            </w:pPr>
            <w:r>
              <w:rPr>
                <w:rFonts w:ascii="Book Antiqua" w:eastAsia="Cambria" w:hAnsi="Book Antiqua" w:cs="Times New Roman"/>
              </w:rPr>
              <w:t>Expand/Revise a prompt from class.</w:t>
            </w:r>
          </w:p>
          <w:p w:rsidR="00821D81" w:rsidRPr="0048674F" w:rsidRDefault="00066A3D" w:rsidP="00066A3D">
            <w:pPr>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eastAsia="Cambria" w:hAnsi="Book Antiqua" w:cs="Times New Roman"/>
              </w:rPr>
              <w:t xml:space="preserve">Turn in on </w:t>
            </w:r>
            <w:proofErr w:type="spellStart"/>
            <w:r>
              <w:rPr>
                <w:rFonts w:ascii="Book Antiqua" w:eastAsia="Cambria" w:hAnsi="Book Antiqua" w:cs="Times New Roman"/>
              </w:rPr>
              <w:t>MyBLC</w:t>
            </w:r>
            <w:proofErr w:type="spellEnd"/>
          </w:p>
        </w:tc>
        <w:tc>
          <w:tcPr>
            <w:tcW w:w="2172" w:type="dxa"/>
          </w:tcPr>
          <w:p w:rsidR="00821D81" w:rsidRPr="0048674F" w:rsidRDefault="00821D81">
            <w:pPr>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48674F" w:rsidRPr="0048674F" w:rsidTr="00397599">
        <w:trPr>
          <w:cnfStyle w:val="000000100000" w:firstRow="0" w:lastRow="0" w:firstColumn="0" w:lastColumn="0" w:oddVBand="0" w:evenVBand="0" w:oddHBand="1" w:evenHBand="0" w:firstRowFirstColumn="0" w:firstRowLastColumn="0" w:lastRowFirstColumn="0" w:lastRowLastColumn="0"/>
          <w:trHeight w:val="785"/>
        </w:trPr>
        <w:tc>
          <w:tcPr>
            <w:cnfStyle w:val="001000000000" w:firstRow="0" w:lastRow="0" w:firstColumn="1" w:lastColumn="0" w:oddVBand="0" w:evenVBand="0" w:oddHBand="0" w:evenHBand="0" w:firstRowFirstColumn="0" w:firstRowLastColumn="0" w:lastRowFirstColumn="0" w:lastRowLastColumn="0"/>
            <w:tcW w:w="9678" w:type="dxa"/>
            <w:gridSpan w:val="4"/>
          </w:tcPr>
          <w:p w:rsidR="00181B03" w:rsidRPr="0048674F" w:rsidRDefault="00181B03">
            <w:pPr>
              <w:rPr>
                <w:rFonts w:ascii="Book Antiqua" w:hAnsi="Book Antiqua"/>
                <w:color w:val="auto"/>
              </w:rPr>
            </w:pPr>
            <w:r w:rsidRPr="0048674F">
              <w:rPr>
                <w:rFonts w:ascii="Book Antiqua" w:hAnsi="Book Antiqua"/>
                <w:color w:val="auto"/>
              </w:rPr>
              <w:t>Week 9</w:t>
            </w:r>
            <w:r w:rsidR="00E867F0" w:rsidRPr="0048674F">
              <w:rPr>
                <w:rFonts w:ascii="Book Antiqua" w:hAnsi="Book Antiqua"/>
                <w:color w:val="auto"/>
              </w:rPr>
              <w:t>—CNF</w:t>
            </w:r>
          </w:p>
        </w:tc>
      </w:tr>
      <w:tr w:rsidR="0048674F" w:rsidRPr="0048674F" w:rsidTr="000725BD">
        <w:trPr>
          <w:trHeight w:val="785"/>
        </w:trPr>
        <w:tc>
          <w:tcPr>
            <w:cnfStyle w:val="001000000000" w:firstRow="0" w:lastRow="0" w:firstColumn="1" w:lastColumn="0" w:oddVBand="0" w:evenVBand="0" w:oddHBand="0" w:evenHBand="0" w:firstRowFirstColumn="0" w:firstRowLastColumn="0" w:lastRowFirstColumn="0" w:lastRowLastColumn="0"/>
            <w:tcW w:w="3031" w:type="dxa"/>
          </w:tcPr>
          <w:p w:rsidR="00821D81" w:rsidRPr="0048674F" w:rsidRDefault="003E10BB">
            <w:pPr>
              <w:rPr>
                <w:rFonts w:ascii="Book Antiqua" w:hAnsi="Book Antiqua"/>
                <w:color w:val="auto"/>
              </w:rPr>
            </w:pPr>
            <w:r w:rsidRPr="0048674F">
              <w:rPr>
                <w:rFonts w:ascii="Book Antiqua" w:hAnsi="Book Antiqua"/>
                <w:color w:val="auto"/>
              </w:rPr>
              <w:lastRenderedPageBreak/>
              <w:t>March 7</w:t>
            </w:r>
          </w:p>
          <w:p w:rsidR="00B65276" w:rsidRPr="0048674F" w:rsidRDefault="00B65276">
            <w:pPr>
              <w:rPr>
                <w:rFonts w:ascii="Book Antiqua" w:hAnsi="Book Antiqua"/>
                <w:color w:val="auto"/>
              </w:rPr>
            </w:pPr>
            <w:r w:rsidRPr="0048674F">
              <w:rPr>
                <w:rFonts w:ascii="Book Antiqua" w:hAnsi="Book Antiqua"/>
                <w:color w:val="auto"/>
              </w:rPr>
              <w:t xml:space="preserve">NO CLASS </w:t>
            </w:r>
          </w:p>
          <w:p w:rsidR="00B65276" w:rsidRPr="0048674F" w:rsidRDefault="00B65276">
            <w:pPr>
              <w:rPr>
                <w:rFonts w:ascii="Book Antiqua" w:hAnsi="Book Antiqua"/>
                <w:color w:val="auto"/>
              </w:rPr>
            </w:pPr>
            <w:r w:rsidRPr="0048674F">
              <w:rPr>
                <w:rFonts w:ascii="Book Antiqua" w:hAnsi="Book Antiqua"/>
                <w:color w:val="auto"/>
              </w:rPr>
              <w:t>Spring Break</w:t>
            </w:r>
          </w:p>
        </w:tc>
        <w:tc>
          <w:tcPr>
            <w:tcW w:w="2282" w:type="dxa"/>
          </w:tcPr>
          <w:p w:rsidR="00821D81" w:rsidRPr="0048674F" w:rsidRDefault="00821D81">
            <w:pPr>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2193" w:type="dxa"/>
          </w:tcPr>
          <w:p w:rsidR="00821D81" w:rsidRPr="0048674F" w:rsidRDefault="00821D81">
            <w:pPr>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2172" w:type="dxa"/>
          </w:tcPr>
          <w:p w:rsidR="00821D81" w:rsidRPr="0048674F" w:rsidRDefault="00821D81">
            <w:pPr>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48674F" w:rsidRPr="0048674F" w:rsidTr="000725BD">
        <w:trPr>
          <w:cnfStyle w:val="000000100000" w:firstRow="0" w:lastRow="0" w:firstColumn="0" w:lastColumn="0" w:oddVBand="0" w:evenVBand="0" w:oddHBand="1" w:evenHBand="0" w:firstRowFirstColumn="0" w:firstRowLastColumn="0" w:lastRowFirstColumn="0" w:lastRowLastColumn="0"/>
          <w:trHeight w:val="785"/>
        </w:trPr>
        <w:tc>
          <w:tcPr>
            <w:cnfStyle w:val="001000000000" w:firstRow="0" w:lastRow="0" w:firstColumn="1" w:lastColumn="0" w:oddVBand="0" w:evenVBand="0" w:oddHBand="0" w:evenHBand="0" w:firstRowFirstColumn="0" w:firstRowLastColumn="0" w:lastRowFirstColumn="0" w:lastRowLastColumn="0"/>
            <w:tcW w:w="3031" w:type="dxa"/>
          </w:tcPr>
          <w:p w:rsidR="00821D81" w:rsidRPr="0048674F" w:rsidRDefault="003E10BB">
            <w:pPr>
              <w:rPr>
                <w:rFonts w:ascii="Book Antiqua" w:hAnsi="Book Antiqua"/>
                <w:color w:val="auto"/>
              </w:rPr>
            </w:pPr>
            <w:r w:rsidRPr="0048674F">
              <w:rPr>
                <w:rFonts w:ascii="Book Antiqua" w:hAnsi="Book Antiqua"/>
                <w:color w:val="auto"/>
              </w:rPr>
              <w:t>March 9</w:t>
            </w:r>
          </w:p>
          <w:p w:rsidR="00B65276" w:rsidRPr="0048674F" w:rsidRDefault="00B65276">
            <w:pPr>
              <w:rPr>
                <w:rFonts w:ascii="Book Antiqua" w:hAnsi="Book Antiqua"/>
                <w:color w:val="auto"/>
              </w:rPr>
            </w:pPr>
            <w:r w:rsidRPr="0048674F">
              <w:rPr>
                <w:rFonts w:ascii="Book Antiqua" w:hAnsi="Book Antiqua"/>
                <w:color w:val="auto"/>
              </w:rPr>
              <w:t>NO CLASS</w:t>
            </w:r>
          </w:p>
          <w:p w:rsidR="00B65276" w:rsidRPr="0048674F" w:rsidRDefault="00B65276">
            <w:pPr>
              <w:rPr>
                <w:rFonts w:ascii="Book Antiqua" w:hAnsi="Book Antiqua"/>
                <w:color w:val="auto"/>
              </w:rPr>
            </w:pPr>
            <w:r w:rsidRPr="0048674F">
              <w:rPr>
                <w:rFonts w:ascii="Book Antiqua" w:hAnsi="Book Antiqua"/>
                <w:color w:val="auto"/>
              </w:rPr>
              <w:t>Spring Break</w:t>
            </w:r>
          </w:p>
        </w:tc>
        <w:tc>
          <w:tcPr>
            <w:tcW w:w="2282" w:type="dxa"/>
          </w:tcPr>
          <w:p w:rsidR="00821D81" w:rsidRPr="0048674F" w:rsidRDefault="00821D81">
            <w:pPr>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2193" w:type="dxa"/>
          </w:tcPr>
          <w:p w:rsidR="00821D81" w:rsidRPr="0048674F" w:rsidRDefault="00821D81">
            <w:pPr>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2172" w:type="dxa"/>
          </w:tcPr>
          <w:p w:rsidR="00821D81" w:rsidRPr="0048674F" w:rsidRDefault="00821D81">
            <w:pPr>
              <w:cnfStyle w:val="000000100000" w:firstRow="0" w:lastRow="0" w:firstColumn="0" w:lastColumn="0" w:oddVBand="0" w:evenVBand="0" w:oddHBand="1" w:evenHBand="0" w:firstRowFirstColumn="0" w:firstRowLastColumn="0" w:lastRowFirstColumn="0" w:lastRowLastColumn="0"/>
              <w:rPr>
                <w:rFonts w:ascii="Book Antiqua" w:hAnsi="Book Antiqua"/>
              </w:rPr>
            </w:pPr>
          </w:p>
        </w:tc>
      </w:tr>
      <w:tr w:rsidR="0048674F" w:rsidRPr="0048674F" w:rsidTr="00994EC4">
        <w:trPr>
          <w:trHeight w:val="785"/>
        </w:trPr>
        <w:tc>
          <w:tcPr>
            <w:cnfStyle w:val="001000000000" w:firstRow="0" w:lastRow="0" w:firstColumn="1" w:lastColumn="0" w:oddVBand="0" w:evenVBand="0" w:oddHBand="0" w:evenHBand="0" w:firstRowFirstColumn="0" w:firstRowLastColumn="0" w:lastRowFirstColumn="0" w:lastRowLastColumn="0"/>
            <w:tcW w:w="9678" w:type="dxa"/>
            <w:gridSpan w:val="4"/>
          </w:tcPr>
          <w:p w:rsidR="00181B03" w:rsidRPr="0048674F" w:rsidRDefault="00181B03">
            <w:pPr>
              <w:rPr>
                <w:rFonts w:ascii="Book Antiqua" w:hAnsi="Book Antiqua"/>
                <w:color w:val="auto"/>
              </w:rPr>
            </w:pPr>
            <w:r w:rsidRPr="0048674F">
              <w:rPr>
                <w:rFonts w:ascii="Book Antiqua" w:hAnsi="Book Antiqua"/>
                <w:color w:val="auto"/>
              </w:rPr>
              <w:t>Week 10</w:t>
            </w:r>
            <w:r w:rsidR="00E867F0" w:rsidRPr="0048674F">
              <w:rPr>
                <w:rFonts w:ascii="Book Antiqua" w:hAnsi="Book Antiqua"/>
                <w:color w:val="auto"/>
              </w:rPr>
              <w:t>—CNF</w:t>
            </w:r>
          </w:p>
        </w:tc>
      </w:tr>
      <w:tr w:rsidR="0048674F" w:rsidRPr="0048674F" w:rsidTr="000725BD">
        <w:trPr>
          <w:cnfStyle w:val="000000100000" w:firstRow="0" w:lastRow="0" w:firstColumn="0" w:lastColumn="0" w:oddVBand="0" w:evenVBand="0" w:oddHBand="1" w:evenHBand="0" w:firstRowFirstColumn="0" w:firstRowLastColumn="0" w:lastRowFirstColumn="0" w:lastRowLastColumn="0"/>
          <w:trHeight w:val="785"/>
        </w:trPr>
        <w:tc>
          <w:tcPr>
            <w:cnfStyle w:val="001000000000" w:firstRow="0" w:lastRow="0" w:firstColumn="1" w:lastColumn="0" w:oddVBand="0" w:evenVBand="0" w:oddHBand="0" w:evenHBand="0" w:firstRowFirstColumn="0" w:firstRowLastColumn="0" w:lastRowFirstColumn="0" w:lastRowLastColumn="0"/>
            <w:tcW w:w="3031" w:type="dxa"/>
          </w:tcPr>
          <w:p w:rsidR="00821D81" w:rsidRPr="0048674F" w:rsidRDefault="003E10BB">
            <w:pPr>
              <w:rPr>
                <w:rFonts w:ascii="Book Antiqua" w:hAnsi="Book Antiqua"/>
                <w:color w:val="auto"/>
              </w:rPr>
            </w:pPr>
            <w:r w:rsidRPr="0048674F">
              <w:rPr>
                <w:rFonts w:ascii="Book Antiqua" w:hAnsi="Book Antiqua"/>
                <w:color w:val="auto"/>
              </w:rPr>
              <w:t>March 14</w:t>
            </w:r>
          </w:p>
          <w:p w:rsidR="00B65276" w:rsidRPr="0048674F" w:rsidRDefault="00B65276">
            <w:pPr>
              <w:rPr>
                <w:rFonts w:ascii="Book Antiqua" w:hAnsi="Book Antiqua"/>
                <w:color w:val="auto"/>
              </w:rPr>
            </w:pPr>
            <w:r w:rsidRPr="0048674F">
              <w:rPr>
                <w:rFonts w:ascii="Book Antiqua" w:hAnsi="Book Antiqua"/>
                <w:color w:val="auto"/>
              </w:rPr>
              <w:t>NO CLASS</w:t>
            </w:r>
          </w:p>
          <w:p w:rsidR="00B65276" w:rsidRPr="0048674F" w:rsidRDefault="00B65276">
            <w:pPr>
              <w:rPr>
                <w:rFonts w:ascii="Book Antiqua" w:hAnsi="Book Antiqua"/>
                <w:color w:val="auto"/>
              </w:rPr>
            </w:pPr>
            <w:r w:rsidRPr="0048674F">
              <w:rPr>
                <w:rFonts w:ascii="Book Antiqua" w:hAnsi="Book Antiqua"/>
                <w:color w:val="auto"/>
              </w:rPr>
              <w:t>Advising Day</w:t>
            </w:r>
          </w:p>
          <w:p w:rsidR="00E867F0" w:rsidRPr="0048674F" w:rsidRDefault="00E867F0">
            <w:pPr>
              <w:rPr>
                <w:rFonts w:ascii="Book Antiqua" w:hAnsi="Book Antiqua"/>
                <w:color w:val="auto"/>
              </w:rPr>
            </w:pPr>
          </w:p>
          <w:p w:rsidR="00E867F0" w:rsidRPr="0048674F" w:rsidRDefault="00E867F0">
            <w:pPr>
              <w:rPr>
                <w:rFonts w:ascii="Book Antiqua" w:hAnsi="Book Antiqua"/>
                <w:color w:val="auto"/>
              </w:rPr>
            </w:pPr>
          </w:p>
        </w:tc>
        <w:tc>
          <w:tcPr>
            <w:tcW w:w="2282" w:type="dxa"/>
          </w:tcPr>
          <w:p w:rsidR="00821D81" w:rsidRPr="0048674F" w:rsidRDefault="00821D81">
            <w:pPr>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2193" w:type="dxa"/>
          </w:tcPr>
          <w:p w:rsidR="00821D81" w:rsidRPr="0048674F" w:rsidRDefault="00821D81">
            <w:pPr>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2172" w:type="dxa"/>
          </w:tcPr>
          <w:p w:rsidR="00821D81" w:rsidRPr="0048674F" w:rsidRDefault="00821D81">
            <w:pPr>
              <w:cnfStyle w:val="000000100000" w:firstRow="0" w:lastRow="0" w:firstColumn="0" w:lastColumn="0" w:oddVBand="0" w:evenVBand="0" w:oddHBand="1" w:evenHBand="0" w:firstRowFirstColumn="0" w:firstRowLastColumn="0" w:lastRowFirstColumn="0" w:lastRowLastColumn="0"/>
              <w:rPr>
                <w:rFonts w:ascii="Book Antiqua" w:hAnsi="Book Antiqua"/>
              </w:rPr>
            </w:pPr>
          </w:p>
        </w:tc>
      </w:tr>
      <w:tr w:rsidR="0048674F" w:rsidRPr="0048674F" w:rsidTr="000725BD">
        <w:trPr>
          <w:trHeight w:val="785"/>
        </w:trPr>
        <w:tc>
          <w:tcPr>
            <w:cnfStyle w:val="001000000000" w:firstRow="0" w:lastRow="0" w:firstColumn="1" w:lastColumn="0" w:oddVBand="0" w:evenVBand="0" w:oddHBand="0" w:evenHBand="0" w:firstRowFirstColumn="0" w:firstRowLastColumn="0" w:lastRowFirstColumn="0" w:lastRowLastColumn="0"/>
            <w:tcW w:w="3031" w:type="dxa"/>
          </w:tcPr>
          <w:p w:rsidR="00821D81" w:rsidRPr="0048674F" w:rsidRDefault="003E10BB">
            <w:pPr>
              <w:rPr>
                <w:rFonts w:ascii="Book Antiqua" w:hAnsi="Book Antiqua"/>
                <w:color w:val="auto"/>
              </w:rPr>
            </w:pPr>
            <w:r w:rsidRPr="0048674F">
              <w:rPr>
                <w:rFonts w:ascii="Book Antiqua" w:hAnsi="Book Antiqua"/>
                <w:color w:val="auto"/>
              </w:rPr>
              <w:t>March 16</w:t>
            </w:r>
          </w:p>
          <w:p w:rsidR="00E867F0" w:rsidRPr="0048674F" w:rsidRDefault="00E867F0">
            <w:pPr>
              <w:rPr>
                <w:rFonts w:ascii="Book Antiqua" w:hAnsi="Book Antiqua"/>
                <w:color w:val="auto"/>
              </w:rPr>
            </w:pPr>
          </w:p>
          <w:p w:rsidR="00E867F0" w:rsidRPr="0048674F" w:rsidRDefault="00E867F0" w:rsidP="00E867F0">
            <w:pPr>
              <w:rPr>
                <w:rFonts w:ascii="Book Antiqua" w:hAnsi="Book Antiqua"/>
                <w:color w:val="auto"/>
              </w:rPr>
            </w:pPr>
            <w:r w:rsidRPr="0048674F">
              <w:rPr>
                <w:rFonts w:ascii="Book Antiqua" w:hAnsi="Book Antiqua"/>
                <w:color w:val="auto"/>
              </w:rPr>
              <w:t>Research/Associative thinking</w:t>
            </w:r>
          </w:p>
          <w:p w:rsidR="00E867F0" w:rsidRPr="0048674F" w:rsidRDefault="00E867F0">
            <w:pPr>
              <w:rPr>
                <w:rFonts w:ascii="Book Antiqua" w:hAnsi="Book Antiqua"/>
                <w:color w:val="auto"/>
              </w:rPr>
            </w:pPr>
          </w:p>
        </w:tc>
        <w:tc>
          <w:tcPr>
            <w:tcW w:w="2282" w:type="dxa"/>
          </w:tcPr>
          <w:p w:rsidR="00652366" w:rsidRDefault="00652366" w:rsidP="00652366">
            <w:pPr>
              <w:cnfStyle w:val="000000000000" w:firstRow="0" w:lastRow="0" w:firstColumn="0" w:lastColumn="0" w:oddVBand="0" w:evenVBand="0" w:oddHBand="0" w:evenHBand="0" w:firstRowFirstColumn="0" w:firstRowLastColumn="0" w:lastRowFirstColumn="0" w:lastRowLastColumn="0"/>
              <w:rPr>
                <w:rFonts w:ascii="Book Antiqua" w:eastAsia="Cambria" w:hAnsi="Book Antiqua" w:cs="Times New Roman"/>
              </w:rPr>
            </w:pPr>
            <w:r w:rsidRPr="002C6E63">
              <w:rPr>
                <w:rFonts w:ascii="Book Antiqua" w:eastAsia="Cambria" w:hAnsi="Book Antiqua" w:cs="Times New Roman"/>
              </w:rPr>
              <w:t>Alicia Catt “Notes from the Great Pidgeon Race Disaster”</w:t>
            </w:r>
          </w:p>
          <w:p w:rsidR="00821D81" w:rsidRPr="0048674F" w:rsidRDefault="00652366" w:rsidP="00652366">
            <w:pPr>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eastAsia="Cambria" w:hAnsi="Book Antiqua" w:cs="Times New Roman"/>
              </w:rPr>
              <w:t>Will Baker “My Children Explain the Big Issues”</w:t>
            </w:r>
          </w:p>
        </w:tc>
        <w:tc>
          <w:tcPr>
            <w:tcW w:w="2193" w:type="dxa"/>
          </w:tcPr>
          <w:p w:rsidR="00066A3D" w:rsidRDefault="00066A3D" w:rsidP="00066A3D">
            <w:pPr>
              <w:cnfStyle w:val="000000000000" w:firstRow="0" w:lastRow="0" w:firstColumn="0" w:lastColumn="0" w:oddVBand="0" w:evenVBand="0" w:oddHBand="0" w:evenHBand="0" w:firstRowFirstColumn="0" w:firstRowLastColumn="0" w:lastRowFirstColumn="0" w:lastRowLastColumn="0"/>
              <w:rPr>
                <w:rFonts w:ascii="Book Antiqua" w:eastAsia="Cambria" w:hAnsi="Book Antiqua" w:cs="Times New Roman"/>
              </w:rPr>
            </w:pPr>
            <w:r>
              <w:rPr>
                <w:rFonts w:ascii="Book Antiqua" w:eastAsia="Cambria" w:hAnsi="Book Antiqua" w:cs="Times New Roman"/>
              </w:rPr>
              <w:t>Spend 30 minutes on prompt (</w:t>
            </w:r>
            <w:proofErr w:type="spellStart"/>
            <w:r>
              <w:rPr>
                <w:rFonts w:ascii="Book Antiqua" w:eastAsia="Cambria" w:hAnsi="Book Antiqua" w:cs="Times New Roman"/>
              </w:rPr>
              <w:t>MyBLC</w:t>
            </w:r>
            <w:proofErr w:type="spellEnd"/>
            <w:r>
              <w:rPr>
                <w:rFonts w:ascii="Book Antiqua" w:eastAsia="Cambria" w:hAnsi="Book Antiqua" w:cs="Times New Roman"/>
              </w:rPr>
              <w:t>)</w:t>
            </w:r>
          </w:p>
          <w:p w:rsidR="00066A3D" w:rsidRDefault="00066A3D" w:rsidP="00066A3D">
            <w:pPr>
              <w:cnfStyle w:val="000000000000" w:firstRow="0" w:lastRow="0" w:firstColumn="0" w:lastColumn="0" w:oddVBand="0" w:evenVBand="0" w:oddHBand="0" w:evenHBand="0" w:firstRowFirstColumn="0" w:firstRowLastColumn="0" w:lastRowFirstColumn="0" w:lastRowLastColumn="0"/>
              <w:rPr>
                <w:rFonts w:ascii="Book Antiqua" w:eastAsia="Cambria" w:hAnsi="Book Antiqua" w:cs="Times New Roman"/>
              </w:rPr>
            </w:pPr>
            <w:r>
              <w:rPr>
                <w:rFonts w:ascii="Book Antiqua" w:eastAsia="Cambria" w:hAnsi="Book Antiqua" w:cs="Times New Roman"/>
              </w:rPr>
              <w:t>OR</w:t>
            </w:r>
          </w:p>
          <w:p w:rsidR="00066A3D" w:rsidRDefault="00066A3D" w:rsidP="00066A3D">
            <w:pPr>
              <w:cnfStyle w:val="000000000000" w:firstRow="0" w:lastRow="0" w:firstColumn="0" w:lastColumn="0" w:oddVBand="0" w:evenVBand="0" w:oddHBand="0" w:evenHBand="0" w:firstRowFirstColumn="0" w:firstRowLastColumn="0" w:lastRowFirstColumn="0" w:lastRowLastColumn="0"/>
              <w:rPr>
                <w:rFonts w:ascii="Book Antiqua" w:eastAsia="Cambria" w:hAnsi="Book Antiqua" w:cs="Times New Roman"/>
              </w:rPr>
            </w:pPr>
            <w:r>
              <w:rPr>
                <w:rFonts w:ascii="Book Antiqua" w:eastAsia="Cambria" w:hAnsi="Book Antiqua" w:cs="Times New Roman"/>
              </w:rPr>
              <w:t>Expand/Revise a prompt from class.</w:t>
            </w:r>
          </w:p>
          <w:p w:rsidR="00821D81" w:rsidRPr="0048674F" w:rsidRDefault="00066A3D" w:rsidP="00066A3D">
            <w:pPr>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eastAsia="Cambria" w:hAnsi="Book Antiqua" w:cs="Times New Roman"/>
              </w:rPr>
              <w:t xml:space="preserve">Turn in on </w:t>
            </w:r>
            <w:proofErr w:type="spellStart"/>
            <w:r>
              <w:rPr>
                <w:rFonts w:ascii="Book Antiqua" w:eastAsia="Cambria" w:hAnsi="Book Antiqua" w:cs="Times New Roman"/>
              </w:rPr>
              <w:t>MyBLC</w:t>
            </w:r>
            <w:proofErr w:type="spellEnd"/>
          </w:p>
        </w:tc>
        <w:tc>
          <w:tcPr>
            <w:tcW w:w="2172" w:type="dxa"/>
          </w:tcPr>
          <w:p w:rsidR="00821D81" w:rsidRPr="0048674F" w:rsidRDefault="00821D81">
            <w:pPr>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48674F" w:rsidRPr="0048674F" w:rsidTr="003760A4">
        <w:trPr>
          <w:cnfStyle w:val="000000100000" w:firstRow="0" w:lastRow="0" w:firstColumn="0" w:lastColumn="0" w:oddVBand="0" w:evenVBand="0" w:oddHBand="1" w:evenHBand="0" w:firstRowFirstColumn="0" w:firstRowLastColumn="0" w:lastRowFirstColumn="0" w:lastRowLastColumn="0"/>
          <w:trHeight w:val="785"/>
        </w:trPr>
        <w:tc>
          <w:tcPr>
            <w:cnfStyle w:val="001000000000" w:firstRow="0" w:lastRow="0" w:firstColumn="1" w:lastColumn="0" w:oddVBand="0" w:evenVBand="0" w:oddHBand="0" w:evenHBand="0" w:firstRowFirstColumn="0" w:firstRowLastColumn="0" w:lastRowFirstColumn="0" w:lastRowLastColumn="0"/>
            <w:tcW w:w="9678" w:type="dxa"/>
            <w:gridSpan w:val="4"/>
          </w:tcPr>
          <w:p w:rsidR="00181B03" w:rsidRPr="0048674F" w:rsidRDefault="00181B03">
            <w:pPr>
              <w:rPr>
                <w:rFonts w:ascii="Book Antiqua" w:hAnsi="Book Antiqua"/>
                <w:color w:val="auto"/>
              </w:rPr>
            </w:pPr>
            <w:r w:rsidRPr="0048674F">
              <w:rPr>
                <w:rFonts w:ascii="Book Antiqua" w:hAnsi="Book Antiqua"/>
                <w:color w:val="auto"/>
              </w:rPr>
              <w:t>Week 11</w:t>
            </w:r>
            <w:r w:rsidR="00E867F0" w:rsidRPr="0048674F">
              <w:rPr>
                <w:rFonts w:ascii="Book Antiqua" w:hAnsi="Book Antiqua"/>
                <w:color w:val="auto"/>
              </w:rPr>
              <w:t>—CNF</w:t>
            </w:r>
          </w:p>
        </w:tc>
      </w:tr>
      <w:tr w:rsidR="0048674F" w:rsidRPr="0048674F" w:rsidTr="000725BD">
        <w:trPr>
          <w:trHeight w:val="785"/>
        </w:trPr>
        <w:tc>
          <w:tcPr>
            <w:cnfStyle w:val="001000000000" w:firstRow="0" w:lastRow="0" w:firstColumn="1" w:lastColumn="0" w:oddVBand="0" w:evenVBand="0" w:oddHBand="0" w:evenHBand="0" w:firstRowFirstColumn="0" w:firstRowLastColumn="0" w:lastRowFirstColumn="0" w:lastRowLastColumn="0"/>
            <w:tcW w:w="3031" w:type="dxa"/>
          </w:tcPr>
          <w:p w:rsidR="00821D81" w:rsidRPr="0048674F" w:rsidRDefault="003E10BB">
            <w:pPr>
              <w:rPr>
                <w:rFonts w:ascii="Book Antiqua" w:hAnsi="Book Antiqua"/>
                <w:color w:val="auto"/>
              </w:rPr>
            </w:pPr>
            <w:r w:rsidRPr="0048674F">
              <w:rPr>
                <w:rFonts w:ascii="Book Antiqua" w:hAnsi="Book Antiqua"/>
                <w:color w:val="auto"/>
              </w:rPr>
              <w:t>March 21</w:t>
            </w:r>
          </w:p>
          <w:p w:rsidR="00E867F0" w:rsidRPr="0048674F" w:rsidRDefault="00E867F0">
            <w:pPr>
              <w:rPr>
                <w:rFonts w:ascii="Book Antiqua" w:hAnsi="Book Antiqua"/>
                <w:color w:val="auto"/>
              </w:rPr>
            </w:pPr>
          </w:p>
          <w:p w:rsidR="00E867F0" w:rsidRPr="0048674F" w:rsidRDefault="003F62D0">
            <w:pPr>
              <w:rPr>
                <w:rFonts w:ascii="Book Antiqua" w:hAnsi="Book Antiqua"/>
                <w:color w:val="auto"/>
              </w:rPr>
            </w:pPr>
            <w:r>
              <w:rPr>
                <w:rFonts w:ascii="Book Antiqua" w:hAnsi="Book Antiqua"/>
                <w:color w:val="auto"/>
              </w:rPr>
              <w:t>TBD</w:t>
            </w:r>
          </w:p>
        </w:tc>
        <w:tc>
          <w:tcPr>
            <w:tcW w:w="2282" w:type="dxa"/>
          </w:tcPr>
          <w:p w:rsidR="00821D81" w:rsidRPr="0048674F" w:rsidRDefault="00821D81">
            <w:pPr>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2193" w:type="dxa"/>
          </w:tcPr>
          <w:p w:rsidR="00821D81" w:rsidRPr="0048674F" w:rsidRDefault="00821D81">
            <w:pPr>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2172" w:type="dxa"/>
          </w:tcPr>
          <w:p w:rsidR="00821D81" w:rsidRPr="0048674F" w:rsidRDefault="00821D81">
            <w:pPr>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48674F" w:rsidRPr="0048674F" w:rsidTr="000725BD">
        <w:trPr>
          <w:cnfStyle w:val="000000100000" w:firstRow="0" w:lastRow="0" w:firstColumn="0" w:lastColumn="0" w:oddVBand="0" w:evenVBand="0" w:oddHBand="1" w:evenHBand="0" w:firstRowFirstColumn="0" w:firstRowLastColumn="0" w:lastRowFirstColumn="0" w:lastRowLastColumn="0"/>
          <w:trHeight w:val="785"/>
        </w:trPr>
        <w:tc>
          <w:tcPr>
            <w:cnfStyle w:val="001000000000" w:firstRow="0" w:lastRow="0" w:firstColumn="1" w:lastColumn="0" w:oddVBand="0" w:evenVBand="0" w:oddHBand="0" w:evenHBand="0" w:firstRowFirstColumn="0" w:firstRowLastColumn="0" w:lastRowFirstColumn="0" w:lastRowLastColumn="0"/>
            <w:tcW w:w="3031" w:type="dxa"/>
          </w:tcPr>
          <w:p w:rsidR="00821D81" w:rsidRPr="0048674F" w:rsidRDefault="003E10BB">
            <w:pPr>
              <w:rPr>
                <w:rFonts w:ascii="Book Antiqua" w:hAnsi="Book Antiqua"/>
                <w:color w:val="auto"/>
              </w:rPr>
            </w:pPr>
            <w:r w:rsidRPr="0048674F">
              <w:rPr>
                <w:rFonts w:ascii="Book Antiqua" w:hAnsi="Book Antiqua"/>
                <w:color w:val="auto"/>
              </w:rPr>
              <w:t>March 23</w:t>
            </w:r>
          </w:p>
          <w:p w:rsidR="00E867F0" w:rsidRPr="0048674F" w:rsidRDefault="00E867F0">
            <w:pPr>
              <w:rPr>
                <w:rFonts w:ascii="Book Antiqua" w:hAnsi="Book Antiqua"/>
                <w:color w:val="auto"/>
              </w:rPr>
            </w:pPr>
          </w:p>
          <w:p w:rsidR="00E867F0" w:rsidRPr="0048674F" w:rsidRDefault="00E867F0">
            <w:pPr>
              <w:rPr>
                <w:rFonts w:ascii="Book Antiqua" w:hAnsi="Book Antiqua"/>
                <w:color w:val="auto"/>
              </w:rPr>
            </w:pPr>
            <w:r w:rsidRPr="0048674F">
              <w:rPr>
                <w:rFonts w:ascii="Book Antiqua" w:hAnsi="Book Antiqua"/>
                <w:color w:val="auto"/>
              </w:rPr>
              <w:t xml:space="preserve">Cold </w:t>
            </w:r>
            <w:r w:rsidR="002C4585">
              <w:rPr>
                <w:rFonts w:ascii="Book Antiqua" w:hAnsi="Book Antiqua"/>
                <w:color w:val="auto"/>
              </w:rPr>
              <w:t>Read/</w:t>
            </w:r>
            <w:r w:rsidRPr="0048674F">
              <w:rPr>
                <w:rFonts w:ascii="Book Antiqua" w:hAnsi="Book Antiqua"/>
                <w:color w:val="auto"/>
              </w:rPr>
              <w:t>Workshop</w:t>
            </w:r>
            <w:r w:rsidR="002C4585">
              <w:rPr>
                <w:rFonts w:ascii="Book Antiqua" w:hAnsi="Book Antiqua"/>
                <w:color w:val="auto"/>
              </w:rPr>
              <w:t>:</w:t>
            </w:r>
            <w:r w:rsidRPr="0048674F">
              <w:rPr>
                <w:rFonts w:ascii="Book Antiqua" w:hAnsi="Book Antiqua"/>
                <w:color w:val="auto"/>
              </w:rPr>
              <w:t xml:space="preserve"> Prose poems</w:t>
            </w:r>
          </w:p>
          <w:p w:rsidR="00497ADA" w:rsidRPr="0048674F" w:rsidRDefault="00497ADA">
            <w:pPr>
              <w:rPr>
                <w:rFonts w:ascii="Book Antiqua" w:hAnsi="Book Antiqua"/>
                <w:color w:val="auto"/>
              </w:rPr>
            </w:pPr>
          </w:p>
        </w:tc>
        <w:tc>
          <w:tcPr>
            <w:tcW w:w="2282" w:type="dxa"/>
          </w:tcPr>
          <w:p w:rsidR="00821D81" w:rsidRPr="0048674F" w:rsidRDefault="00821D81">
            <w:pPr>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2193" w:type="dxa"/>
          </w:tcPr>
          <w:p w:rsidR="00821D81" w:rsidRPr="0048674F" w:rsidRDefault="00821D81">
            <w:pPr>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2172" w:type="dxa"/>
          </w:tcPr>
          <w:p w:rsidR="00821D81" w:rsidRDefault="00BA289B">
            <w:pPr>
              <w:cnfStyle w:val="000000100000" w:firstRow="0" w:lastRow="0" w:firstColumn="0" w:lastColumn="0" w:oddVBand="0" w:evenVBand="0" w:oddHBand="1" w:evenHBand="0" w:firstRowFirstColumn="0" w:firstRowLastColumn="0" w:lastRowFirstColumn="0" w:lastRowLastColumn="0"/>
              <w:rPr>
                <w:rFonts w:ascii="Book Antiqua" w:hAnsi="Book Antiqua"/>
              </w:rPr>
            </w:pPr>
            <w:r>
              <w:rPr>
                <w:rFonts w:ascii="Book Antiqua" w:hAnsi="Book Antiqua"/>
              </w:rPr>
              <w:t>Workshop Prose Poems due</w:t>
            </w:r>
          </w:p>
          <w:p w:rsidR="00BA289B" w:rsidRDefault="00BA289B">
            <w:pPr>
              <w:cnfStyle w:val="000000100000" w:firstRow="0" w:lastRow="0" w:firstColumn="0" w:lastColumn="0" w:oddVBand="0" w:evenVBand="0" w:oddHBand="1" w:evenHBand="0" w:firstRowFirstColumn="0" w:firstRowLastColumn="0" w:lastRowFirstColumn="0" w:lastRowLastColumn="0"/>
              <w:rPr>
                <w:rFonts w:ascii="Book Antiqua" w:hAnsi="Book Antiqua"/>
              </w:rPr>
            </w:pPr>
          </w:p>
          <w:p w:rsidR="00BA289B" w:rsidRPr="0048674F" w:rsidRDefault="00BA289B">
            <w:pPr>
              <w:cnfStyle w:val="000000100000" w:firstRow="0" w:lastRow="0" w:firstColumn="0" w:lastColumn="0" w:oddVBand="0" w:evenVBand="0" w:oddHBand="1" w:evenHBand="0" w:firstRowFirstColumn="0" w:firstRowLastColumn="0" w:lastRowFirstColumn="0" w:lastRowLastColumn="0"/>
              <w:rPr>
                <w:rFonts w:ascii="Book Antiqua" w:hAnsi="Book Antiqua"/>
              </w:rPr>
            </w:pPr>
            <w:r>
              <w:rPr>
                <w:rFonts w:ascii="Book Antiqua" w:hAnsi="Book Antiqua"/>
              </w:rPr>
              <w:t>Workshop CNF essays due</w:t>
            </w:r>
          </w:p>
        </w:tc>
      </w:tr>
      <w:tr w:rsidR="0048674F" w:rsidRPr="0048674F" w:rsidTr="00EC01F6">
        <w:trPr>
          <w:trHeight w:val="785"/>
        </w:trPr>
        <w:tc>
          <w:tcPr>
            <w:cnfStyle w:val="001000000000" w:firstRow="0" w:lastRow="0" w:firstColumn="1" w:lastColumn="0" w:oddVBand="0" w:evenVBand="0" w:oddHBand="0" w:evenHBand="0" w:firstRowFirstColumn="0" w:firstRowLastColumn="0" w:lastRowFirstColumn="0" w:lastRowLastColumn="0"/>
            <w:tcW w:w="9678" w:type="dxa"/>
            <w:gridSpan w:val="4"/>
          </w:tcPr>
          <w:p w:rsidR="00181B03" w:rsidRPr="0048674F" w:rsidRDefault="00181B03">
            <w:pPr>
              <w:rPr>
                <w:rFonts w:ascii="Book Antiqua" w:hAnsi="Book Antiqua"/>
                <w:color w:val="auto"/>
              </w:rPr>
            </w:pPr>
            <w:r w:rsidRPr="0048674F">
              <w:rPr>
                <w:rFonts w:ascii="Book Antiqua" w:hAnsi="Book Antiqua"/>
                <w:color w:val="auto"/>
              </w:rPr>
              <w:t>Week 12</w:t>
            </w:r>
            <w:r w:rsidR="00E867F0" w:rsidRPr="0048674F">
              <w:rPr>
                <w:rFonts w:ascii="Book Antiqua" w:hAnsi="Book Antiqua"/>
                <w:color w:val="auto"/>
              </w:rPr>
              <w:t xml:space="preserve">—CNF/Fiction </w:t>
            </w:r>
          </w:p>
        </w:tc>
      </w:tr>
      <w:tr w:rsidR="0048674F" w:rsidRPr="0048674F" w:rsidTr="000725BD">
        <w:trPr>
          <w:cnfStyle w:val="000000100000" w:firstRow="0" w:lastRow="0" w:firstColumn="0" w:lastColumn="0" w:oddVBand="0" w:evenVBand="0" w:oddHBand="1" w:evenHBand="0" w:firstRowFirstColumn="0" w:firstRowLastColumn="0" w:lastRowFirstColumn="0" w:lastRowLastColumn="0"/>
          <w:trHeight w:val="785"/>
        </w:trPr>
        <w:tc>
          <w:tcPr>
            <w:cnfStyle w:val="001000000000" w:firstRow="0" w:lastRow="0" w:firstColumn="1" w:lastColumn="0" w:oddVBand="0" w:evenVBand="0" w:oddHBand="0" w:evenHBand="0" w:firstRowFirstColumn="0" w:firstRowLastColumn="0" w:lastRowFirstColumn="0" w:lastRowLastColumn="0"/>
            <w:tcW w:w="3031" w:type="dxa"/>
          </w:tcPr>
          <w:p w:rsidR="00821D81" w:rsidRPr="0048674F" w:rsidRDefault="003E10BB">
            <w:pPr>
              <w:rPr>
                <w:rFonts w:ascii="Book Antiqua" w:hAnsi="Book Antiqua"/>
                <w:color w:val="auto"/>
              </w:rPr>
            </w:pPr>
            <w:r w:rsidRPr="0048674F">
              <w:rPr>
                <w:rFonts w:ascii="Book Antiqua" w:hAnsi="Book Antiqua"/>
                <w:color w:val="auto"/>
              </w:rPr>
              <w:t>March 28</w:t>
            </w:r>
          </w:p>
          <w:p w:rsidR="00E867F0" w:rsidRPr="0048674F" w:rsidRDefault="00E867F0">
            <w:pPr>
              <w:rPr>
                <w:rFonts w:ascii="Book Antiqua" w:hAnsi="Book Antiqua"/>
                <w:color w:val="auto"/>
              </w:rPr>
            </w:pPr>
          </w:p>
          <w:p w:rsidR="00E867F0" w:rsidRPr="0048674F" w:rsidRDefault="00E867F0">
            <w:pPr>
              <w:rPr>
                <w:rFonts w:ascii="Book Antiqua" w:hAnsi="Book Antiqua"/>
                <w:color w:val="auto"/>
              </w:rPr>
            </w:pPr>
            <w:r w:rsidRPr="0048674F">
              <w:rPr>
                <w:rFonts w:ascii="Book Antiqua" w:hAnsi="Book Antiqua"/>
                <w:color w:val="auto"/>
              </w:rPr>
              <w:t>WORKSHOPS</w:t>
            </w:r>
          </w:p>
        </w:tc>
        <w:tc>
          <w:tcPr>
            <w:tcW w:w="2282" w:type="dxa"/>
          </w:tcPr>
          <w:p w:rsidR="00821D81" w:rsidRPr="0048674F" w:rsidRDefault="00821D81">
            <w:pPr>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2193" w:type="dxa"/>
          </w:tcPr>
          <w:p w:rsidR="00821D81" w:rsidRPr="0048674F" w:rsidRDefault="00821D81">
            <w:pPr>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2172" w:type="dxa"/>
          </w:tcPr>
          <w:p w:rsidR="00821D81" w:rsidRPr="0048674F" w:rsidRDefault="00BA289B">
            <w:pPr>
              <w:cnfStyle w:val="000000100000" w:firstRow="0" w:lastRow="0" w:firstColumn="0" w:lastColumn="0" w:oddVBand="0" w:evenVBand="0" w:oddHBand="1" w:evenHBand="0" w:firstRowFirstColumn="0" w:firstRowLastColumn="0" w:lastRowFirstColumn="0" w:lastRowLastColumn="0"/>
              <w:rPr>
                <w:rFonts w:ascii="Book Antiqua" w:hAnsi="Book Antiqua"/>
              </w:rPr>
            </w:pPr>
            <w:r>
              <w:rPr>
                <w:rFonts w:ascii="Book Antiqua" w:hAnsi="Book Antiqua"/>
              </w:rPr>
              <w:t>Critiques due</w:t>
            </w:r>
          </w:p>
        </w:tc>
      </w:tr>
      <w:tr w:rsidR="0048674F" w:rsidRPr="0048674F" w:rsidTr="000725BD">
        <w:trPr>
          <w:trHeight w:val="785"/>
        </w:trPr>
        <w:tc>
          <w:tcPr>
            <w:cnfStyle w:val="001000000000" w:firstRow="0" w:lastRow="0" w:firstColumn="1" w:lastColumn="0" w:oddVBand="0" w:evenVBand="0" w:oddHBand="0" w:evenHBand="0" w:firstRowFirstColumn="0" w:firstRowLastColumn="0" w:lastRowFirstColumn="0" w:lastRowLastColumn="0"/>
            <w:tcW w:w="3031" w:type="dxa"/>
          </w:tcPr>
          <w:p w:rsidR="00821D81" w:rsidRPr="0048674F" w:rsidRDefault="003E10BB">
            <w:pPr>
              <w:rPr>
                <w:rFonts w:ascii="Book Antiqua" w:hAnsi="Book Antiqua"/>
                <w:color w:val="auto"/>
              </w:rPr>
            </w:pPr>
            <w:r w:rsidRPr="0048674F">
              <w:rPr>
                <w:rFonts w:ascii="Book Antiqua" w:hAnsi="Book Antiqua"/>
                <w:color w:val="auto"/>
              </w:rPr>
              <w:t>March 30</w:t>
            </w:r>
          </w:p>
          <w:p w:rsidR="00497ADA" w:rsidRPr="0048674F" w:rsidRDefault="00497ADA">
            <w:pPr>
              <w:rPr>
                <w:rFonts w:ascii="Book Antiqua" w:hAnsi="Book Antiqua"/>
                <w:color w:val="auto"/>
              </w:rPr>
            </w:pPr>
          </w:p>
          <w:p w:rsidR="00497ADA" w:rsidRDefault="00497ADA">
            <w:pPr>
              <w:rPr>
                <w:rFonts w:ascii="Book Antiqua" w:hAnsi="Book Antiqua"/>
                <w:color w:val="auto"/>
              </w:rPr>
            </w:pPr>
            <w:r w:rsidRPr="0048674F">
              <w:rPr>
                <w:rFonts w:ascii="Book Antiqua" w:hAnsi="Book Antiqua"/>
                <w:color w:val="auto"/>
              </w:rPr>
              <w:t>Story: Character, Desire, Obstacle</w:t>
            </w:r>
          </w:p>
          <w:p w:rsidR="00D364F4" w:rsidRDefault="00D364F4">
            <w:pPr>
              <w:rPr>
                <w:rFonts w:ascii="Book Antiqua" w:hAnsi="Book Antiqua"/>
                <w:color w:val="auto"/>
              </w:rPr>
            </w:pPr>
          </w:p>
          <w:p w:rsidR="00D364F4" w:rsidRPr="0048674F" w:rsidRDefault="00D364F4">
            <w:pPr>
              <w:rPr>
                <w:rFonts w:ascii="Book Antiqua" w:hAnsi="Book Antiqua"/>
                <w:color w:val="auto"/>
              </w:rPr>
            </w:pPr>
            <w:r>
              <w:rPr>
                <w:rFonts w:ascii="Book Antiqua" w:hAnsi="Book Antiqua"/>
                <w:color w:val="auto"/>
              </w:rPr>
              <w:t>Flash Fiction</w:t>
            </w:r>
          </w:p>
        </w:tc>
        <w:tc>
          <w:tcPr>
            <w:tcW w:w="2282" w:type="dxa"/>
          </w:tcPr>
          <w:p w:rsidR="00821D81" w:rsidRDefault="005323A5">
            <w:pPr>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“Jealous Husband Returns in Form of Parrot”</w:t>
            </w:r>
          </w:p>
          <w:p w:rsidR="00C640A2" w:rsidRDefault="00C640A2">
            <w:pPr>
              <w:cnfStyle w:val="000000000000" w:firstRow="0" w:lastRow="0" w:firstColumn="0" w:lastColumn="0" w:oddVBand="0" w:evenVBand="0" w:oddHBand="0" w:evenHBand="0" w:firstRowFirstColumn="0" w:firstRowLastColumn="0" w:lastRowFirstColumn="0" w:lastRowLastColumn="0"/>
              <w:rPr>
                <w:rFonts w:ascii="Book Antiqua" w:hAnsi="Book Antiqua"/>
              </w:rPr>
            </w:pPr>
          </w:p>
          <w:p w:rsidR="00C640A2" w:rsidRDefault="00C640A2">
            <w:pPr>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rPr>
            </w:pPr>
            <w:proofErr w:type="spellStart"/>
            <w:r w:rsidRPr="006A4677">
              <w:rPr>
                <w:rFonts w:ascii="Book Antiqua" w:eastAsia="Calibri" w:hAnsi="Book Antiqua" w:cs="Times New Roman"/>
              </w:rPr>
              <w:t>Chaon</w:t>
            </w:r>
            <w:proofErr w:type="spellEnd"/>
            <w:r w:rsidRPr="006A4677">
              <w:rPr>
                <w:rFonts w:ascii="Book Antiqua" w:eastAsia="Calibri" w:hAnsi="Book Antiqua" w:cs="Times New Roman"/>
              </w:rPr>
              <w:t xml:space="preserve"> “That’s Him</w:t>
            </w:r>
            <w:r>
              <w:rPr>
                <w:rFonts w:ascii="Book Antiqua" w:eastAsia="Calibri" w:hAnsi="Book Antiqua" w:cs="Times New Roman"/>
              </w:rPr>
              <w:t>! That’s the Guy!”</w:t>
            </w:r>
          </w:p>
          <w:p w:rsidR="00C640A2" w:rsidRDefault="00C640A2">
            <w:pPr>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rPr>
            </w:pPr>
          </w:p>
          <w:p w:rsidR="00C640A2" w:rsidRPr="00C640A2" w:rsidRDefault="00C640A2">
            <w:pPr>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rPr>
            </w:pPr>
            <w:r>
              <w:rPr>
                <w:rFonts w:ascii="Book Antiqua" w:eastAsia="Calibri" w:hAnsi="Book Antiqua" w:cs="Times New Roman"/>
              </w:rPr>
              <w:t>Saunders “Sticks”</w:t>
            </w:r>
          </w:p>
        </w:tc>
        <w:tc>
          <w:tcPr>
            <w:tcW w:w="2193" w:type="dxa"/>
          </w:tcPr>
          <w:p w:rsidR="00066A3D" w:rsidRPr="002C6E63" w:rsidRDefault="00066A3D" w:rsidP="00066A3D">
            <w:pPr>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rPr>
            </w:pPr>
            <w:r w:rsidRPr="002C6E63">
              <w:rPr>
                <w:rFonts w:ascii="Book Antiqua" w:eastAsia="Calibri" w:hAnsi="Book Antiqua" w:cs="Times New Roman"/>
              </w:rPr>
              <w:t xml:space="preserve">Submit 30 minutes of writing to </w:t>
            </w:r>
            <w:proofErr w:type="spellStart"/>
            <w:r>
              <w:rPr>
                <w:rFonts w:ascii="Book Antiqua" w:eastAsia="Calibri" w:hAnsi="Book Antiqua" w:cs="Times New Roman"/>
              </w:rPr>
              <w:t>MyBLC</w:t>
            </w:r>
            <w:proofErr w:type="spellEnd"/>
          </w:p>
          <w:p w:rsidR="00821D81" w:rsidRPr="0048674F" w:rsidRDefault="00066A3D" w:rsidP="00066A3D">
            <w:pP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2C6E63">
              <w:rPr>
                <w:rFonts w:ascii="Book Antiqua" w:eastAsia="Calibri" w:hAnsi="Book Antiqua" w:cs="Times New Roman"/>
              </w:rPr>
              <w:t xml:space="preserve">(See </w:t>
            </w:r>
            <w:proofErr w:type="spellStart"/>
            <w:r>
              <w:rPr>
                <w:rFonts w:ascii="Book Antiqua" w:eastAsia="Calibri" w:hAnsi="Book Antiqua" w:cs="Times New Roman"/>
              </w:rPr>
              <w:t>MyBLC</w:t>
            </w:r>
            <w:proofErr w:type="spellEnd"/>
            <w:r w:rsidRPr="002C6E63">
              <w:rPr>
                <w:rFonts w:ascii="Book Antiqua" w:eastAsia="Calibri" w:hAnsi="Book Antiqua" w:cs="Times New Roman"/>
              </w:rPr>
              <w:t xml:space="preserve"> if you need a prompt to get going)</w:t>
            </w:r>
          </w:p>
        </w:tc>
        <w:tc>
          <w:tcPr>
            <w:tcW w:w="2172" w:type="dxa"/>
          </w:tcPr>
          <w:p w:rsidR="00821D81" w:rsidRPr="0048674F" w:rsidRDefault="00821D81">
            <w:pPr>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48674F" w:rsidRPr="0048674F" w:rsidTr="00D60941">
        <w:trPr>
          <w:cnfStyle w:val="000000100000" w:firstRow="0" w:lastRow="0" w:firstColumn="0" w:lastColumn="0" w:oddVBand="0" w:evenVBand="0" w:oddHBand="1" w:evenHBand="0" w:firstRowFirstColumn="0" w:firstRowLastColumn="0" w:lastRowFirstColumn="0" w:lastRowLastColumn="0"/>
          <w:trHeight w:val="785"/>
        </w:trPr>
        <w:tc>
          <w:tcPr>
            <w:cnfStyle w:val="001000000000" w:firstRow="0" w:lastRow="0" w:firstColumn="1" w:lastColumn="0" w:oddVBand="0" w:evenVBand="0" w:oddHBand="0" w:evenHBand="0" w:firstRowFirstColumn="0" w:firstRowLastColumn="0" w:lastRowFirstColumn="0" w:lastRowLastColumn="0"/>
            <w:tcW w:w="9678" w:type="dxa"/>
            <w:gridSpan w:val="4"/>
          </w:tcPr>
          <w:p w:rsidR="00181B03" w:rsidRPr="0048674F" w:rsidRDefault="00181B03">
            <w:pPr>
              <w:rPr>
                <w:rFonts w:ascii="Book Antiqua" w:hAnsi="Book Antiqua"/>
                <w:color w:val="auto"/>
              </w:rPr>
            </w:pPr>
            <w:r w:rsidRPr="0048674F">
              <w:rPr>
                <w:rFonts w:ascii="Book Antiqua" w:hAnsi="Book Antiqua"/>
                <w:color w:val="auto"/>
              </w:rPr>
              <w:lastRenderedPageBreak/>
              <w:t>Week 13</w:t>
            </w:r>
            <w:r w:rsidR="00E867F0" w:rsidRPr="0048674F">
              <w:rPr>
                <w:rFonts w:ascii="Book Antiqua" w:hAnsi="Book Antiqua"/>
                <w:color w:val="auto"/>
              </w:rPr>
              <w:t>—Fiction</w:t>
            </w:r>
          </w:p>
        </w:tc>
      </w:tr>
      <w:tr w:rsidR="0048674F" w:rsidRPr="0048674F" w:rsidTr="000725BD">
        <w:trPr>
          <w:trHeight w:val="785"/>
        </w:trPr>
        <w:tc>
          <w:tcPr>
            <w:cnfStyle w:val="001000000000" w:firstRow="0" w:lastRow="0" w:firstColumn="1" w:lastColumn="0" w:oddVBand="0" w:evenVBand="0" w:oddHBand="0" w:evenHBand="0" w:firstRowFirstColumn="0" w:firstRowLastColumn="0" w:lastRowFirstColumn="0" w:lastRowLastColumn="0"/>
            <w:tcW w:w="3031" w:type="dxa"/>
          </w:tcPr>
          <w:p w:rsidR="00821D81" w:rsidRPr="0048674F" w:rsidRDefault="003E10BB">
            <w:pPr>
              <w:rPr>
                <w:rFonts w:ascii="Book Antiqua" w:hAnsi="Book Antiqua"/>
                <w:color w:val="auto"/>
              </w:rPr>
            </w:pPr>
            <w:r w:rsidRPr="0048674F">
              <w:rPr>
                <w:rFonts w:ascii="Book Antiqua" w:hAnsi="Book Antiqua"/>
                <w:color w:val="auto"/>
              </w:rPr>
              <w:t>April 4</w:t>
            </w:r>
          </w:p>
          <w:p w:rsidR="00497ADA" w:rsidRPr="0048674F" w:rsidRDefault="00497ADA">
            <w:pPr>
              <w:rPr>
                <w:rFonts w:ascii="Book Antiqua" w:hAnsi="Book Antiqua"/>
                <w:color w:val="auto"/>
              </w:rPr>
            </w:pPr>
          </w:p>
          <w:p w:rsidR="00497ADA" w:rsidRDefault="00497ADA">
            <w:pPr>
              <w:rPr>
                <w:rFonts w:ascii="Book Antiqua" w:hAnsi="Book Antiqua"/>
                <w:color w:val="auto"/>
              </w:rPr>
            </w:pPr>
            <w:r w:rsidRPr="0048674F">
              <w:rPr>
                <w:rFonts w:ascii="Book Antiqua" w:hAnsi="Book Antiqua"/>
                <w:color w:val="auto"/>
              </w:rPr>
              <w:t xml:space="preserve">Characterization/Revelation of true </w:t>
            </w:r>
            <w:r w:rsidR="008A1B89" w:rsidRPr="0048674F">
              <w:rPr>
                <w:rFonts w:ascii="Book Antiqua" w:hAnsi="Book Antiqua"/>
                <w:color w:val="auto"/>
              </w:rPr>
              <w:t>character</w:t>
            </w:r>
          </w:p>
          <w:p w:rsidR="00380308" w:rsidRDefault="00380308">
            <w:pPr>
              <w:rPr>
                <w:rFonts w:ascii="Book Antiqua" w:hAnsi="Book Antiqua"/>
                <w:color w:val="auto"/>
              </w:rPr>
            </w:pPr>
          </w:p>
          <w:p w:rsidR="00380308" w:rsidRPr="0048674F" w:rsidRDefault="00380308">
            <w:pPr>
              <w:rPr>
                <w:rFonts w:ascii="Book Antiqua" w:hAnsi="Book Antiqua"/>
                <w:color w:val="auto"/>
              </w:rPr>
            </w:pPr>
            <w:r w:rsidRPr="0048674F">
              <w:rPr>
                <w:rFonts w:ascii="Book Antiqua" w:hAnsi="Book Antiqua"/>
                <w:color w:val="auto"/>
              </w:rPr>
              <w:t>Dramatic Monologue</w:t>
            </w:r>
          </w:p>
        </w:tc>
        <w:tc>
          <w:tcPr>
            <w:tcW w:w="2282" w:type="dxa"/>
          </w:tcPr>
          <w:p w:rsidR="00821D81" w:rsidRDefault="00C640A2">
            <w:pP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640A2">
              <w:rPr>
                <w:rFonts w:ascii="Book Antiqua" w:hAnsi="Book Antiqua"/>
              </w:rPr>
              <w:t>O’Brien “Enemies”, “Stockings”</w:t>
            </w:r>
          </w:p>
          <w:p w:rsidR="00380308" w:rsidRDefault="00380308">
            <w:pPr>
              <w:cnfStyle w:val="000000000000" w:firstRow="0" w:lastRow="0" w:firstColumn="0" w:lastColumn="0" w:oddVBand="0" w:evenVBand="0" w:oddHBand="0" w:evenHBand="0" w:firstRowFirstColumn="0" w:firstRowLastColumn="0" w:lastRowFirstColumn="0" w:lastRowLastColumn="0"/>
              <w:rPr>
                <w:rFonts w:ascii="Book Antiqua" w:hAnsi="Book Antiqua"/>
              </w:rPr>
            </w:pPr>
          </w:p>
          <w:p w:rsidR="00380308" w:rsidRDefault="00380308" w:rsidP="00380308">
            <w:pPr>
              <w:cnfStyle w:val="000000000000" w:firstRow="0" w:lastRow="0" w:firstColumn="0" w:lastColumn="0" w:oddVBand="0" w:evenVBand="0" w:oddHBand="0" w:evenHBand="0" w:firstRowFirstColumn="0" w:firstRowLastColumn="0" w:lastRowFirstColumn="0" w:lastRowLastColumn="0"/>
              <w:rPr>
                <w:rFonts w:ascii="Book Antiqua" w:eastAsia="MS Mincho" w:hAnsi="Book Antiqua" w:cs="Times New Roman"/>
              </w:rPr>
            </w:pPr>
            <w:r w:rsidRPr="002C6E63">
              <w:rPr>
                <w:rFonts w:ascii="Book Antiqua" w:eastAsia="MS Mincho" w:hAnsi="Book Antiqua" w:cs="Times New Roman"/>
              </w:rPr>
              <w:t>Weber “Sleeping”</w:t>
            </w:r>
          </w:p>
          <w:p w:rsidR="00380308" w:rsidRDefault="00380308">
            <w:pPr>
              <w:cnfStyle w:val="000000000000" w:firstRow="0" w:lastRow="0" w:firstColumn="0" w:lastColumn="0" w:oddVBand="0" w:evenVBand="0" w:oddHBand="0" w:evenHBand="0" w:firstRowFirstColumn="0" w:firstRowLastColumn="0" w:lastRowFirstColumn="0" w:lastRowLastColumn="0"/>
              <w:rPr>
                <w:rFonts w:ascii="Book Antiqua" w:hAnsi="Book Antiqua"/>
              </w:rPr>
            </w:pPr>
          </w:p>
          <w:p w:rsidR="00380308" w:rsidRPr="0048674F" w:rsidRDefault="00380308" w:rsidP="00380308">
            <w:pPr>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2193" w:type="dxa"/>
          </w:tcPr>
          <w:p w:rsidR="00066A3D" w:rsidRPr="002C6E63" w:rsidRDefault="00066A3D" w:rsidP="00066A3D">
            <w:pPr>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rPr>
            </w:pPr>
            <w:r w:rsidRPr="002C6E63">
              <w:rPr>
                <w:rFonts w:ascii="Book Antiqua" w:eastAsia="Calibri" w:hAnsi="Book Antiqua" w:cs="Times New Roman"/>
              </w:rPr>
              <w:t xml:space="preserve">Submit 30 minutes of writing to </w:t>
            </w:r>
            <w:proofErr w:type="spellStart"/>
            <w:r>
              <w:rPr>
                <w:rFonts w:ascii="Book Antiqua" w:eastAsia="Calibri" w:hAnsi="Book Antiqua" w:cs="Times New Roman"/>
              </w:rPr>
              <w:t>MyBLC</w:t>
            </w:r>
            <w:proofErr w:type="spellEnd"/>
          </w:p>
          <w:p w:rsidR="00821D81" w:rsidRPr="0048674F" w:rsidRDefault="00066A3D" w:rsidP="00066A3D">
            <w:pP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2C6E63">
              <w:rPr>
                <w:rFonts w:ascii="Book Antiqua" w:eastAsia="Calibri" w:hAnsi="Book Antiqua" w:cs="Times New Roman"/>
              </w:rPr>
              <w:t xml:space="preserve">(See </w:t>
            </w:r>
            <w:proofErr w:type="spellStart"/>
            <w:r>
              <w:rPr>
                <w:rFonts w:ascii="Book Antiqua" w:eastAsia="Calibri" w:hAnsi="Book Antiqua" w:cs="Times New Roman"/>
              </w:rPr>
              <w:t>MyBLC</w:t>
            </w:r>
            <w:proofErr w:type="spellEnd"/>
            <w:r w:rsidRPr="002C6E63">
              <w:rPr>
                <w:rFonts w:ascii="Book Antiqua" w:eastAsia="Calibri" w:hAnsi="Book Antiqua" w:cs="Times New Roman"/>
              </w:rPr>
              <w:t xml:space="preserve"> if you need a prompt to get going)</w:t>
            </w:r>
          </w:p>
        </w:tc>
        <w:tc>
          <w:tcPr>
            <w:tcW w:w="2172" w:type="dxa"/>
          </w:tcPr>
          <w:p w:rsidR="00821D81" w:rsidRPr="0048674F" w:rsidRDefault="00821D81">
            <w:pPr>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48674F" w:rsidRPr="0048674F" w:rsidTr="000725BD">
        <w:trPr>
          <w:cnfStyle w:val="000000100000" w:firstRow="0" w:lastRow="0" w:firstColumn="0" w:lastColumn="0" w:oddVBand="0" w:evenVBand="0" w:oddHBand="1" w:evenHBand="0" w:firstRowFirstColumn="0" w:firstRowLastColumn="0" w:lastRowFirstColumn="0" w:lastRowLastColumn="0"/>
          <w:trHeight w:val="785"/>
        </w:trPr>
        <w:tc>
          <w:tcPr>
            <w:cnfStyle w:val="001000000000" w:firstRow="0" w:lastRow="0" w:firstColumn="1" w:lastColumn="0" w:oddVBand="0" w:evenVBand="0" w:oddHBand="0" w:evenHBand="0" w:firstRowFirstColumn="0" w:firstRowLastColumn="0" w:lastRowFirstColumn="0" w:lastRowLastColumn="0"/>
            <w:tcW w:w="3031" w:type="dxa"/>
          </w:tcPr>
          <w:p w:rsidR="00821D81" w:rsidRPr="0048674F" w:rsidRDefault="003E10BB">
            <w:pPr>
              <w:rPr>
                <w:rFonts w:ascii="Book Antiqua" w:hAnsi="Book Antiqua"/>
                <w:color w:val="auto"/>
              </w:rPr>
            </w:pPr>
            <w:r w:rsidRPr="0048674F">
              <w:rPr>
                <w:rFonts w:ascii="Book Antiqua" w:hAnsi="Book Antiqua"/>
                <w:color w:val="auto"/>
              </w:rPr>
              <w:t>April 6</w:t>
            </w:r>
          </w:p>
          <w:p w:rsidR="00497ADA" w:rsidRPr="0048674F" w:rsidRDefault="00497ADA">
            <w:pPr>
              <w:rPr>
                <w:rFonts w:ascii="Book Antiqua" w:hAnsi="Book Antiqua"/>
                <w:color w:val="auto"/>
              </w:rPr>
            </w:pPr>
          </w:p>
          <w:p w:rsidR="00497ADA" w:rsidRPr="0048674F" w:rsidRDefault="00380308" w:rsidP="00380308">
            <w:pPr>
              <w:rPr>
                <w:rFonts w:ascii="Book Antiqua" w:hAnsi="Book Antiqua"/>
                <w:color w:val="auto"/>
              </w:rPr>
            </w:pPr>
            <w:r>
              <w:rPr>
                <w:rFonts w:ascii="Book Antiqua" w:hAnsi="Book Antiqua"/>
                <w:color w:val="auto"/>
              </w:rPr>
              <w:t>POV</w:t>
            </w:r>
          </w:p>
        </w:tc>
        <w:tc>
          <w:tcPr>
            <w:tcW w:w="2282" w:type="dxa"/>
          </w:tcPr>
          <w:p w:rsidR="00821D81" w:rsidRDefault="005323A5">
            <w:pPr>
              <w:cnfStyle w:val="000000100000" w:firstRow="0" w:lastRow="0" w:firstColumn="0" w:lastColumn="0" w:oddVBand="0" w:evenVBand="0" w:oddHBand="1" w:evenHBand="0" w:firstRowFirstColumn="0" w:firstRowLastColumn="0" w:lastRowFirstColumn="0" w:lastRowLastColumn="0"/>
              <w:rPr>
                <w:rFonts w:ascii="Book Antiqua" w:hAnsi="Book Antiqua"/>
              </w:rPr>
            </w:pPr>
            <w:r>
              <w:rPr>
                <w:rFonts w:ascii="Book Antiqua" w:hAnsi="Book Antiqua"/>
              </w:rPr>
              <w:t>Wolff “Bullet to the Brain”</w:t>
            </w:r>
          </w:p>
          <w:p w:rsidR="00C640A2" w:rsidRDefault="00C640A2">
            <w:pP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r>
              <w:rPr>
                <w:rFonts w:ascii="Book Antiqua" w:eastAsia="Calibri" w:hAnsi="Book Antiqua" w:cs="Times New Roman"/>
              </w:rPr>
              <w:t>Davis “Mildred and the Oboe”</w:t>
            </w:r>
          </w:p>
          <w:p w:rsidR="00C640A2" w:rsidRDefault="00C640A2">
            <w:pP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rPr>
            </w:pPr>
            <w:r>
              <w:rPr>
                <w:rFonts w:ascii="Book Antiqua" w:eastAsia="MS Mincho" w:hAnsi="Book Antiqua" w:cs="Times New Roman"/>
              </w:rPr>
              <w:t>Kincaid “Girl”</w:t>
            </w:r>
          </w:p>
          <w:p w:rsidR="00380308" w:rsidRPr="00380308" w:rsidRDefault="00380308">
            <w:pP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r>
              <w:rPr>
                <w:rFonts w:ascii="Book Antiqua" w:eastAsia="Calibri" w:hAnsi="Book Antiqua" w:cs="Times New Roman"/>
              </w:rPr>
              <w:t>Herbert “You Think You Can Stop Me”</w:t>
            </w:r>
          </w:p>
        </w:tc>
        <w:tc>
          <w:tcPr>
            <w:tcW w:w="2193" w:type="dxa"/>
          </w:tcPr>
          <w:p w:rsidR="00066A3D" w:rsidRPr="002C6E63" w:rsidRDefault="00066A3D" w:rsidP="00066A3D">
            <w:pP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r w:rsidRPr="002C6E63">
              <w:rPr>
                <w:rFonts w:ascii="Book Antiqua" w:eastAsia="Calibri" w:hAnsi="Book Antiqua" w:cs="Times New Roman"/>
              </w:rPr>
              <w:t xml:space="preserve">Submit 30 minutes of writing to </w:t>
            </w:r>
            <w:proofErr w:type="spellStart"/>
            <w:r>
              <w:rPr>
                <w:rFonts w:ascii="Book Antiqua" w:eastAsia="Calibri" w:hAnsi="Book Antiqua" w:cs="Times New Roman"/>
              </w:rPr>
              <w:t>MyBLC</w:t>
            </w:r>
            <w:proofErr w:type="spellEnd"/>
          </w:p>
          <w:p w:rsidR="00821D81" w:rsidRPr="0048674F" w:rsidRDefault="00066A3D" w:rsidP="00066A3D">
            <w:pP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2C6E63">
              <w:rPr>
                <w:rFonts w:ascii="Book Antiqua" w:eastAsia="Calibri" w:hAnsi="Book Antiqua" w:cs="Times New Roman"/>
              </w:rPr>
              <w:t xml:space="preserve"> (Do more work on a story or start a new one)</w:t>
            </w:r>
          </w:p>
        </w:tc>
        <w:tc>
          <w:tcPr>
            <w:tcW w:w="2172" w:type="dxa"/>
          </w:tcPr>
          <w:p w:rsidR="00821D81" w:rsidRPr="0048674F" w:rsidRDefault="00821D81">
            <w:pPr>
              <w:cnfStyle w:val="000000100000" w:firstRow="0" w:lastRow="0" w:firstColumn="0" w:lastColumn="0" w:oddVBand="0" w:evenVBand="0" w:oddHBand="1" w:evenHBand="0" w:firstRowFirstColumn="0" w:firstRowLastColumn="0" w:lastRowFirstColumn="0" w:lastRowLastColumn="0"/>
              <w:rPr>
                <w:rFonts w:ascii="Book Antiqua" w:hAnsi="Book Antiqua"/>
              </w:rPr>
            </w:pPr>
          </w:p>
        </w:tc>
      </w:tr>
      <w:tr w:rsidR="0048674F" w:rsidRPr="0048674F" w:rsidTr="00465A1F">
        <w:trPr>
          <w:trHeight w:val="785"/>
        </w:trPr>
        <w:tc>
          <w:tcPr>
            <w:cnfStyle w:val="001000000000" w:firstRow="0" w:lastRow="0" w:firstColumn="1" w:lastColumn="0" w:oddVBand="0" w:evenVBand="0" w:oddHBand="0" w:evenHBand="0" w:firstRowFirstColumn="0" w:firstRowLastColumn="0" w:lastRowFirstColumn="0" w:lastRowLastColumn="0"/>
            <w:tcW w:w="9678" w:type="dxa"/>
            <w:gridSpan w:val="4"/>
          </w:tcPr>
          <w:p w:rsidR="00181B03" w:rsidRPr="0048674F" w:rsidRDefault="00181B03">
            <w:pPr>
              <w:rPr>
                <w:rFonts w:ascii="Book Antiqua" w:hAnsi="Book Antiqua"/>
                <w:color w:val="auto"/>
              </w:rPr>
            </w:pPr>
            <w:r w:rsidRPr="0048674F">
              <w:rPr>
                <w:rFonts w:ascii="Book Antiqua" w:hAnsi="Book Antiqua"/>
                <w:color w:val="auto"/>
              </w:rPr>
              <w:t>Week 14</w:t>
            </w:r>
            <w:r w:rsidR="00E867F0" w:rsidRPr="0048674F">
              <w:rPr>
                <w:rFonts w:ascii="Book Antiqua" w:hAnsi="Book Antiqua"/>
                <w:color w:val="auto"/>
              </w:rPr>
              <w:t>—Fiction</w:t>
            </w:r>
          </w:p>
        </w:tc>
      </w:tr>
      <w:tr w:rsidR="0048674F" w:rsidRPr="0048674F" w:rsidTr="000725BD">
        <w:trPr>
          <w:cnfStyle w:val="000000100000" w:firstRow="0" w:lastRow="0" w:firstColumn="0" w:lastColumn="0" w:oddVBand="0" w:evenVBand="0" w:oddHBand="1" w:evenHBand="0" w:firstRowFirstColumn="0" w:firstRowLastColumn="0" w:lastRowFirstColumn="0" w:lastRowLastColumn="0"/>
          <w:trHeight w:val="785"/>
        </w:trPr>
        <w:tc>
          <w:tcPr>
            <w:cnfStyle w:val="001000000000" w:firstRow="0" w:lastRow="0" w:firstColumn="1" w:lastColumn="0" w:oddVBand="0" w:evenVBand="0" w:oddHBand="0" w:evenHBand="0" w:firstRowFirstColumn="0" w:firstRowLastColumn="0" w:lastRowFirstColumn="0" w:lastRowLastColumn="0"/>
            <w:tcW w:w="3031" w:type="dxa"/>
          </w:tcPr>
          <w:p w:rsidR="00821D81" w:rsidRPr="0048674F" w:rsidRDefault="003E10BB">
            <w:pPr>
              <w:rPr>
                <w:rFonts w:ascii="Book Antiqua" w:hAnsi="Book Antiqua"/>
                <w:color w:val="auto"/>
              </w:rPr>
            </w:pPr>
            <w:r w:rsidRPr="0048674F">
              <w:rPr>
                <w:rFonts w:ascii="Book Antiqua" w:hAnsi="Book Antiqua"/>
                <w:color w:val="auto"/>
              </w:rPr>
              <w:t>April 11</w:t>
            </w:r>
          </w:p>
          <w:p w:rsidR="00497ADA" w:rsidRPr="0048674F" w:rsidRDefault="00497ADA">
            <w:pPr>
              <w:rPr>
                <w:rFonts w:ascii="Book Antiqua" w:hAnsi="Book Antiqua"/>
                <w:color w:val="auto"/>
              </w:rPr>
            </w:pPr>
          </w:p>
          <w:p w:rsidR="00497ADA" w:rsidRPr="0048674F" w:rsidRDefault="00497ADA">
            <w:pPr>
              <w:rPr>
                <w:rFonts w:ascii="Book Antiqua" w:hAnsi="Book Antiqua"/>
                <w:color w:val="auto"/>
              </w:rPr>
            </w:pPr>
            <w:r w:rsidRPr="0048674F">
              <w:rPr>
                <w:rFonts w:ascii="Book Antiqua" w:hAnsi="Book Antiqua"/>
                <w:color w:val="auto"/>
              </w:rPr>
              <w:t>Structure</w:t>
            </w:r>
          </w:p>
        </w:tc>
        <w:tc>
          <w:tcPr>
            <w:tcW w:w="2282" w:type="dxa"/>
          </w:tcPr>
          <w:p w:rsidR="00821D81" w:rsidRDefault="00C640A2">
            <w:pPr>
              <w:cnfStyle w:val="000000100000" w:firstRow="0" w:lastRow="0" w:firstColumn="0" w:lastColumn="0" w:oddVBand="0" w:evenVBand="0" w:oddHBand="1" w:evenHBand="0" w:firstRowFirstColumn="0" w:firstRowLastColumn="0" w:lastRowFirstColumn="0" w:lastRowLastColumn="0"/>
              <w:rPr>
                <w:rFonts w:ascii="Book Antiqua" w:hAnsi="Book Antiqua"/>
              </w:rPr>
            </w:pPr>
            <w:r>
              <w:rPr>
                <w:rFonts w:ascii="Book Antiqua" w:hAnsi="Book Antiqua"/>
              </w:rPr>
              <w:t>Saunders “The End of FIRPO in the World”</w:t>
            </w:r>
          </w:p>
          <w:p w:rsidR="00CF7166" w:rsidRDefault="00CF7166">
            <w:pPr>
              <w:cnfStyle w:val="000000100000" w:firstRow="0" w:lastRow="0" w:firstColumn="0" w:lastColumn="0" w:oddVBand="0" w:evenVBand="0" w:oddHBand="1" w:evenHBand="0" w:firstRowFirstColumn="0" w:firstRowLastColumn="0" w:lastRowFirstColumn="0" w:lastRowLastColumn="0"/>
              <w:rPr>
                <w:rFonts w:ascii="Book Antiqua" w:hAnsi="Book Antiqua"/>
              </w:rPr>
            </w:pPr>
          </w:p>
          <w:p w:rsidR="00CF7166" w:rsidRPr="0048674F" w:rsidRDefault="00CF7166">
            <w:pPr>
              <w:cnfStyle w:val="000000100000" w:firstRow="0" w:lastRow="0" w:firstColumn="0" w:lastColumn="0" w:oddVBand="0" w:evenVBand="0" w:oddHBand="1" w:evenHBand="0" w:firstRowFirstColumn="0" w:firstRowLastColumn="0" w:lastRowFirstColumn="0" w:lastRowLastColumn="0"/>
              <w:rPr>
                <w:rFonts w:ascii="Book Antiqua" w:hAnsi="Book Antiqua"/>
              </w:rPr>
            </w:pPr>
            <w:proofErr w:type="spellStart"/>
            <w:r w:rsidRPr="002C6E63">
              <w:rPr>
                <w:rFonts w:ascii="Book Antiqua" w:eastAsia="Calibri" w:hAnsi="Book Antiqua" w:cs="Times New Roman"/>
              </w:rPr>
              <w:t>Shea</w:t>
            </w:r>
            <w:proofErr w:type="spellEnd"/>
            <w:r w:rsidRPr="002C6E63">
              <w:rPr>
                <w:rFonts w:ascii="Book Antiqua" w:eastAsia="Calibri" w:hAnsi="Book Antiqua" w:cs="Times New Roman"/>
              </w:rPr>
              <w:t xml:space="preserve"> “Jumper Down”</w:t>
            </w:r>
          </w:p>
        </w:tc>
        <w:tc>
          <w:tcPr>
            <w:tcW w:w="2193" w:type="dxa"/>
          </w:tcPr>
          <w:p w:rsidR="00066A3D" w:rsidRPr="002C6E63" w:rsidRDefault="00066A3D" w:rsidP="00066A3D">
            <w:pP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r w:rsidRPr="002C6E63">
              <w:rPr>
                <w:rFonts w:ascii="Book Antiqua" w:eastAsia="Calibri" w:hAnsi="Book Antiqua" w:cs="Times New Roman"/>
              </w:rPr>
              <w:t xml:space="preserve">Submit 30 minutes of writing to </w:t>
            </w:r>
            <w:proofErr w:type="spellStart"/>
            <w:r>
              <w:rPr>
                <w:rFonts w:ascii="Book Antiqua" w:eastAsia="Calibri" w:hAnsi="Book Antiqua" w:cs="Times New Roman"/>
              </w:rPr>
              <w:t>MyBLC</w:t>
            </w:r>
            <w:proofErr w:type="spellEnd"/>
          </w:p>
          <w:p w:rsidR="00821D81" w:rsidRPr="0048674F" w:rsidRDefault="00066A3D" w:rsidP="00066A3D">
            <w:pP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2C6E63">
              <w:rPr>
                <w:rFonts w:ascii="Book Antiqua" w:eastAsia="Calibri" w:hAnsi="Book Antiqua" w:cs="Times New Roman"/>
              </w:rPr>
              <w:t xml:space="preserve"> (Do more work on a story or start a new one)</w:t>
            </w:r>
          </w:p>
        </w:tc>
        <w:tc>
          <w:tcPr>
            <w:tcW w:w="2172" w:type="dxa"/>
          </w:tcPr>
          <w:p w:rsidR="00821D81" w:rsidRPr="0048674F" w:rsidRDefault="00821D81">
            <w:pPr>
              <w:cnfStyle w:val="000000100000" w:firstRow="0" w:lastRow="0" w:firstColumn="0" w:lastColumn="0" w:oddVBand="0" w:evenVBand="0" w:oddHBand="1" w:evenHBand="0" w:firstRowFirstColumn="0" w:firstRowLastColumn="0" w:lastRowFirstColumn="0" w:lastRowLastColumn="0"/>
              <w:rPr>
                <w:rFonts w:ascii="Book Antiqua" w:hAnsi="Book Antiqua"/>
              </w:rPr>
            </w:pPr>
          </w:p>
        </w:tc>
      </w:tr>
      <w:tr w:rsidR="0048674F" w:rsidRPr="0048674F" w:rsidTr="000725BD">
        <w:trPr>
          <w:trHeight w:val="785"/>
        </w:trPr>
        <w:tc>
          <w:tcPr>
            <w:cnfStyle w:val="001000000000" w:firstRow="0" w:lastRow="0" w:firstColumn="1" w:lastColumn="0" w:oddVBand="0" w:evenVBand="0" w:oddHBand="0" w:evenHBand="0" w:firstRowFirstColumn="0" w:firstRowLastColumn="0" w:lastRowFirstColumn="0" w:lastRowLastColumn="0"/>
            <w:tcW w:w="3031" w:type="dxa"/>
          </w:tcPr>
          <w:p w:rsidR="00821D81" w:rsidRPr="0048674F" w:rsidRDefault="003E10BB">
            <w:pPr>
              <w:rPr>
                <w:rFonts w:ascii="Book Antiqua" w:hAnsi="Book Antiqua"/>
                <w:color w:val="auto"/>
              </w:rPr>
            </w:pPr>
            <w:r w:rsidRPr="0048674F">
              <w:rPr>
                <w:rFonts w:ascii="Book Antiqua" w:hAnsi="Book Antiqua"/>
                <w:color w:val="auto"/>
              </w:rPr>
              <w:t>April 13</w:t>
            </w:r>
          </w:p>
          <w:p w:rsidR="00B65276" w:rsidRPr="0048674F" w:rsidRDefault="00B65276">
            <w:pPr>
              <w:rPr>
                <w:rFonts w:ascii="Book Antiqua" w:hAnsi="Book Antiqua"/>
                <w:color w:val="auto"/>
              </w:rPr>
            </w:pPr>
            <w:r w:rsidRPr="0048674F">
              <w:rPr>
                <w:rFonts w:ascii="Book Antiqua" w:hAnsi="Book Antiqua"/>
                <w:color w:val="auto"/>
              </w:rPr>
              <w:t>NO CLASS</w:t>
            </w:r>
          </w:p>
          <w:p w:rsidR="00B65276" w:rsidRPr="0048674F" w:rsidRDefault="00B65276">
            <w:pPr>
              <w:rPr>
                <w:rFonts w:ascii="Book Antiqua" w:hAnsi="Book Antiqua"/>
                <w:color w:val="auto"/>
              </w:rPr>
            </w:pPr>
            <w:r w:rsidRPr="0048674F">
              <w:rPr>
                <w:rFonts w:ascii="Book Antiqua" w:hAnsi="Book Antiqua"/>
                <w:color w:val="auto"/>
              </w:rPr>
              <w:t>Easter Break</w:t>
            </w:r>
          </w:p>
        </w:tc>
        <w:tc>
          <w:tcPr>
            <w:tcW w:w="2282" w:type="dxa"/>
          </w:tcPr>
          <w:p w:rsidR="00821D81" w:rsidRPr="0048674F" w:rsidRDefault="00821D81">
            <w:pPr>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2193" w:type="dxa"/>
          </w:tcPr>
          <w:p w:rsidR="00821D81" w:rsidRPr="0048674F" w:rsidRDefault="00821D81">
            <w:pPr>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2172" w:type="dxa"/>
          </w:tcPr>
          <w:p w:rsidR="00821D81" w:rsidRPr="0048674F" w:rsidRDefault="00821D81">
            <w:pPr>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48674F" w:rsidRPr="0048674F" w:rsidTr="00C349E6">
        <w:trPr>
          <w:cnfStyle w:val="000000100000" w:firstRow="0" w:lastRow="0" w:firstColumn="0" w:lastColumn="0" w:oddVBand="0" w:evenVBand="0" w:oddHBand="1" w:evenHBand="0" w:firstRowFirstColumn="0" w:firstRowLastColumn="0" w:lastRowFirstColumn="0" w:lastRowLastColumn="0"/>
          <w:trHeight w:val="785"/>
        </w:trPr>
        <w:tc>
          <w:tcPr>
            <w:cnfStyle w:val="001000000000" w:firstRow="0" w:lastRow="0" w:firstColumn="1" w:lastColumn="0" w:oddVBand="0" w:evenVBand="0" w:oddHBand="0" w:evenHBand="0" w:firstRowFirstColumn="0" w:firstRowLastColumn="0" w:lastRowFirstColumn="0" w:lastRowLastColumn="0"/>
            <w:tcW w:w="9678" w:type="dxa"/>
            <w:gridSpan w:val="4"/>
          </w:tcPr>
          <w:p w:rsidR="00181B03" w:rsidRPr="0048674F" w:rsidRDefault="00181B03">
            <w:pPr>
              <w:rPr>
                <w:rFonts w:ascii="Book Antiqua" w:hAnsi="Book Antiqua"/>
                <w:color w:val="auto"/>
              </w:rPr>
            </w:pPr>
            <w:r w:rsidRPr="0048674F">
              <w:rPr>
                <w:rFonts w:ascii="Book Antiqua" w:hAnsi="Book Antiqua"/>
                <w:color w:val="auto"/>
              </w:rPr>
              <w:t>Week 15</w:t>
            </w:r>
            <w:r w:rsidR="00E867F0" w:rsidRPr="0048674F">
              <w:rPr>
                <w:rFonts w:ascii="Book Antiqua" w:hAnsi="Book Antiqua"/>
                <w:color w:val="auto"/>
              </w:rPr>
              <w:t>—Fiction</w:t>
            </w:r>
          </w:p>
        </w:tc>
      </w:tr>
      <w:tr w:rsidR="0048674F" w:rsidRPr="0048674F" w:rsidTr="000725BD">
        <w:trPr>
          <w:trHeight w:val="785"/>
        </w:trPr>
        <w:tc>
          <w:tcPr>
            <w:cnfStyle w:val="001000000000" w:firstRow="0" w:lastRow="0" w:firstColumn="1" w:lastColumn="0" w:oddVBand="0" w:evenVBand="0" w:oddHBand="0" w:evenHBand="0" w:firstRowFirstColumn="0" w:firstRowLastColumn="0" w:lastRowFirstColumn="0" w:lastRowLastColumn="0"/>
            <w:tcW w:w="3031" w:type="dxa"/>
          </w:tcPr>
          <w:p w:rsidR="00821D81" w:rsidRPr="0048674F" w:rsidRDefault="003E10BB">
            <w:pPr>
              <w:rPr>
                <w:rFonts w:ascii="Book Antiqua" w:hAnsi="Book Antiqua"/>
                <w:color w:val="auto"/>
              </w:rPr>
            </w:pPr>
            <w:r w:rsidRPr="0048674F">
              <w:rPr>
                <w:rFonts w:ascii="Book Antiqua" w:hAnsi="Book Antiqua"/>
                <w:color w:val="auto"/>
              </w:rPr>
              <w:t>April 18</w:t>
            </w:r>
          </w:p>
          <w:p w:rsidR="00497ADA" w:rsidRPr="0048674F" w:rsidRDefault="00497ADA">
            <w:pPr>
              <w:rPr>
                <w:rFonts w:ascii="Book Antiqua" w:hAnsi="Book Antiqua"/>
                <w:color w:val="auto"/>
              </w:rPr>
            </w:pPr>
          </w:p>
          <w:p w:rsidR="00497ADA" w:rsidRPr="0048674F" w:rsidRDefault="00497ADA">
            <w:pPr>
              <w:rPr>
                <w:rFonts w:ascii="Book Antiqua" w:hAnsi="Book Antiqua"/>
                <w:color w:val="auto"/>
              </w:rPr>
            </w:pPr>
            <w:r w:rsidRPr="0048674F">
              <w:rPr>
                <w:rFonts w:ascii="Book Antiqua" w:hAnsi="Book Antiqua"/>
                <w:color w:val="auto"/>
              </w:rPr>
              <w:t>Scene/Summary/Dialogue</w:t>
            </w:r>
          </w:p>
        </w:tc>
        <w:tc>
          <w:tcPr>
            <w:tcW w:w="2282" w:type="dxa"/>
          </w:tcPr>
          <w:p w:rsidR="00821D81" w:rsidRPr="0048674F" w:rsidRDefault="00380308" w:rsidP="00380308">
            <w:pPr>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Hemingway “Hills Like White Elephants”</w:t>
            </w:r>
          </w:p>
        </w:tc>
        <w:tc>
          <w:tcPr>
            <w:tcW w:w="2193" w:type="dxa"/>
          </w:tcPr>
          <w:p w:rsidR="00066A3D" w:rsidRPr="002C6E63" w:rsidRDefault="00066A3D" w:rsidP="00066A3D">
            <w:pPr>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rPr>
            </w:pPr>
            <w:r w:rsidRPr="002C6E63">
              <w:rPr>
                <w:rFonts w:ascii="Book Antiqua" w:eastAsia="Calibri" w:hAnsi="Book Antiqua" w:cs="Times New Roman"/>
              </w:rPr>
              <w:t xml:space="preserve">Submit 30 minutes of writing to </w:t>
            </w:r>
            <w:proofErr w:type="spellStart"/>
            <w:r>
              <w:rPr>
                <w:rFonts w:ascii="Book Antiqua" w:eastAsia="Calibri" w:hAnsi="Book Antiqua" w:cs="Times New Roman"/>
              </w:rPr>
              <w:t>MyBLC</w:t>
            </w:r>
            <w:proofErr w:type="spellEnd"/>
          </w:p>
          <w:p w:rsidR="00821D81" w:rsidRPr="0048674F" w:rsidRDefault="00066A3D" w:rsidP="00066A3D">
            <w:pP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2C6E63">
              <w:rPr>
                <w:rFonts w:ascii="Book Antiqua" w:eastAsia="Calibri" w:hAnsi="Book Antiqua" w:cs="Times New Roman"/>
              </w:rPr>
              <w:t xml:space="preserve"> (Do more work on a story or start a new one)</w:t>
            </w:r>
          </w:p>
        </w:tc>
        <w:tc>
          <w:tcPr>
            <w:tcW w:w="2172" w:type="dxa"/>
          </w:tcPr>
          <w:p w:rsidR="00821D81" w:rsidRPr="0048674F" w:rsidRDefault="00821D81">
            <w:pPr>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48674F" w:rsidRPr="0048674F" w:rsidTr="000725BD">
        <w:trPr>
          <w:cnfStyle w:val="000000100000" w:firstRow="0" w:lastRow="0" w:firstColumn="0" w:lastColumn="0" w:oddVBand="0" w:evenVBand="0" w:oddHBand="1" w:evenHBand="0" w:firstRowFirstColumn="0" w:firstRowLastColumn="0" w:lastRowFirstColumn="0" w:lastRowLastColumn="0"/>
          <w:trHeight w:val="785"/>
        </w:trPr>
        <w:tc>
          <w:tcPr>
            <w:cnfStyle w:val="001000000000" w:firstRow="0" w:lastRow="0" w:firstColumn="1" w:lastColumn="0" w:oddVBand="0" w:evenVBand="0" w:oddHBand="0" w:evenHBand="0" w:firstRowFirstColumn="0" w:firstRowLastColumn="0" w:lastRowFirstColumn="0" w:lastRowLastColumn="0"/>
            <w:tcW w:w="3031" w:type="dxa"/>
          </w:tcPr>
          <w:p w:rsidR="00821D81" w:rsidRPr="0048674F" w:rsidRDefault="003E10BB">
            <w:pPr>
              <w:rPr>
                <w:rFonts w:ascii="Book Antiqua" w:hAnsi="Book Antiqua"/>
                <w:color w:val="auto"/>
              </w:rPr>
            </w:pPr>
            <w:r w:rsidRPr="0048674F">
              <w:rPr>
                <w:rFonts w:ascii="Book Antiqua" w:hAnsi="Book Antiqua"/>
                <w:color w:val="auto"/>
              </w:rPr>
              <w:t>April 20</w:t>
            </w:r>
          </w:p>
          <w:p w:rsidR="00497ADA" w:rsidRPr="0048674F" w:rsidRDefault="00497ADA">
            <w:pPr>
              <w:rPr>
                <w:rFonts w:ascii="Book Antiqua" w:hAnsi="Book Antiqua"/>
                <w:color w:val="auto"/>
              </w:rPr>
            </w:pPr>
          </w:p>
          <w:p w:rsidR="00497ADA" w:rsidRPr="0048674F" w:rsidRDefault="008A1B89">
            <w:pPr>
              <w:rPr>
                <w:rFonts w:ascii="Book Antiqua" w:hAnsi="Book Antiqua"/>
                <w:color w:val="auto"/>
              </w:rPr>
            </w:pPr>
            <w:r w:rsidRPr="0048674F">
              <w:rPr>
                <w:rFonts w:ascii="Book Antiqua" w:hAnsi="Book Antiqua"/>
                <w:color w:val="auto"/>
              </w:rPr>
              <w:t>Setting/world</w:t>
            </w:r>
          </w:p>
        </w:tc>
        <w:tc>
          <w:tcPr>
            <w:tcW w:w="2282" w:type="dxa"/>
          </w:tcPr>
          <w:p w:rsidR="00821D81" w:rsidRDefault="00C640A2">
            <w:pP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rPr>
            </w:pPr>
            <w:r w:rsidRPr="002C6E63">
              <w:rPr>
                <w:rFonts w:ascii="Book Antiqua" w:eastAsia="MS Mincho" w:hAnsi="Book Antiqua" w:cs="Times New Roman"/>
              </w:rPr>
              <w:t>Cisneros “The Monkey Garden”</w:t>
            </w:r>
          </w:p>
          <w:p w:rsidR="00CF7166" w:rsidRDefault="00CF7166">
            <w:pP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rPr>
            </w:pPr>
          </w:p>
          <w:p w:rsidR="00CF7166" w:rsidRDefault="00CF7166">
            <w:pP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rPr>
            </w:pPr>
            <w:r>
              <w:rPr>
                <w:rFonts w:ascii="Book Antiqua" w:eastAsia="MS Mincho" w:hAnsi="Book Antiqua" w:cs="Times New Roman"/>
              </w:rPr>
              <w:t>Carter “East on Houston”</w:t>
            </w:r>
          </w:p>
          <w:p w:rsidR="00380308" w:rsidRDefault="00380308">
            <w:pP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rPr>
            </w:pPr>
          </w:p>
          <w:p w:rsidR="00380308" w:rsidRPr="0048674F" w:rsidRDefault="00380308">
            <w:pPr>
              <w:cnfStyle w:val="000000100000" w:firstRow="0" w:lastRow="0" w:firstColumn="0" w:lastColumn="0" w:oddVBand="0" w:evenVBand="0" w:oddHBand="1" w:evenHBand="0" w:firstRowFirstColumn="0" w:firstRowLastColumn="0" w:lastRowFirstColumn="0" w:lastRowLastColumn="0"/>
              <w:rPr>
                <w:rFonts w:ascii="Book Antiqua" w:hAnsi="Book Antiqua"/>
              </w:rPr>
            </w:pPr>
            <w:r>
              <w:rPr>
                <w:rFonts w:ascii="Book Antiqua" w:eastAsia="MS Mincho" w:hAnsi="Book Antiqua" w:cs="Times New Roman"/>
              </w:rPr>
              <w:t>Minor “The Question of Where We Begin”</w:t>
            </w:r>
          </w:p>
        </w:tc>
        <w:tc>
          <w:tcPr>
            <w:tcW w:w="2193" w:type="dxa"/>
          </w:tcPr>
          <w:p w:rsidR="00821D81" w:rsidRPr="0048674F" w:rsidRDefault="00821D81">
            <w:pPr>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2172" w:type="dxa"/>
          </w:tcPr>
          <w:p w:rsidR="00821D81" w:rsidRPr="0048674F" w:rsidRDefault="00821D81">
            <w:pPr>
              <w:cnfStyle w:val="000000100000" w:firstRow="0" w:lastRow="0" w:firstColumn="0" w:lastColumn="0" w:oddVBand="0" w:evenVBand="0" w:oddHBand="1" w:evenHBand="0" w:firstRowFirstColumn="0" w:firstRowLastColumn="0" w:lastRowFirstColumn="0" w:lastRowLastColumn="0"/>
              <w:rPr>
                <w:rFonts w:ascii="Book Antiqua" w:hAnsi="Book Antiqua"/>
              </w:rPr>
            </w:pPr>
          </w:p>
        </w:tc>
      </w:tr>
      <w:tr w:rsidR="0048674F" w:rsidRPr="0048674F" w:rsidTr="009E63A4">
        <w:trPr>
          <w:trHeight w:val="785"/>
        </w:trPr>
        <w:tc>
          <w:tcPr>
            <w:cnfStyle w:val="001000000000" w:firstRow="0" w:lastRow="0" w:firstColumn="1" w:lastColumn="0" w:oddVBand="0" w:evenVBand="0" w:oddHBand="0" w:evenHBand="0" w:firstRowFirstColumn="0" w:firstRowLastColumn="0" w:lastRowFirstColumn="0" w:lastRowLastColumn="0"/>
            <w:tcW w:w="9678" w:type="dxa"/>
            <w:gridSpan w:val="4"/>
          </w:tcPr>
          <w:p w:rsidR="00181B03" w:rsidRPr="0048674F" w:rsidRDefault="00181B03">
            <w:pPr>
              <w:rPr>
                <w:rFonts w:ascii="Book Antiqua" w:hAnsi="Book Antiqua"/>
                <w:color w:val="auto"/>
              </w:rPr>
            </w:pPr>
            <w:r w:rsidRPr="0048674F">
              <w:rPr>
                <w:rFonts w:ascii="Book Antiqua" w:hAnsi="Book Antiqua"/>
                <w:color w:val="auto"/>
              </w:rPr>
              <w:lastRenderedPageBreak/>
              <w:t>Week 16</w:t>
            </w:r>
            <w:r w:rsidR="00E867F0" w:rsidRPr="0048674F">
              <w:rPr>
                <w:rFonts w:ascii="Book Antiqua" w:hAnsi="Book Antiqua"/>
                <w:color w:val="auto"/>
              </w:rPr>
              <w:t>—Fiction</w:t>
            </w:r>
          </w:p>
        </w:tc>
      </w:tr>
      <w:tr w:rsidR="0048674F" w:rsidRPr="0048674F" w:rsidTr="000725BD">
        <w:trPr>
          <w:cnfStyle w:val="000000100000" w:firstRow="0" w:lastRow="0" w:firstColumn="0" w:lastColumn="0" w:oddVBand="0" w:evenVBand="0" w:oddHBand="1" w:evenHBand="0" w:firstRowFirstColumn="0" w:firstRowLastColumn="0" w:lastRowFirstColumn="0" w:lastRowLastColumn="0"/>
          <w:trHeight w:val="785"/>
        </w:trPr>
        <w:tc>
          <w:tcPr>
            <w:cnfStyle w:val="001000000000" w:firstRow="0" w:lastRow="0" w:firstColumn="1" w:lastColumn="0" w:oddVBand="0" w:evenVBand="0" w:oddHBand="0" w:evenHBand="0" w:firstRowFirstColumn="0" w:firstRowLastColumn="0" w:lastRowFirstColumn="0" w:lastRowLastColumn="0"/>
            <w:tcW w:w="3031" w:type="dxa"/>
          </w:tcPr>
          <w:p w:rsidR="00821D81" w:rsidRPr="0048674F" w:rsidRDefault="003E10BB">
            <w:pPr>
              <w:rPr>
                <w:rFonts w:ascii="Book Antiqua" w:hAnsi="Book Antiqua"/>
                <w:color w:val="auto"/>
              </w:rPr>
            </w:pPr>
            <w:r w:rsidRPr="0048674F">
              <w:rPr>
                <w:rFonts w:ascii="Book Antiqua" w:hAnsi="Book Antiqua"/>
                <w:color w:val="auto"/>
              </w:rPr>
              <w:t>April 25</w:t>
            </w:r>
          </w:p>
          <w:p w:rsidR="00497ADA" w:rsidRPr="0048674F" w:rsidRDefault="00497ADA">
            <w:pPr>
              <w:rPr>
                <w:rFonts w:ascii="Book Antiqua" w:hAnsi="Book Antiqua"/>
                <w:color w:val="auto"/>
              </w:rPr>
            </w:pPr>
          </w:p>
          <w:p w:rsidR="00497ADA" w:rsidRPr="0048674F" w:rsidRDefault="00497ADA">
            <w:pPr>
              <w:rPr>
                <w:rFonts w:ascii="Book Antiqua" w:hAnsi="Book Antiqua"/>
                <w:color w:val="auto"/>
              </w:rPr>
            </w:pPr>
          </w:p>
        </w:tc>
        <w:tc>
          <w:tcPr>
            <w:tcW w:w="2282" w:type="dxa"/>
          </w:tcPr>
          <w:p w:rsidR="00821D81" w:rsidRPr="0048674F" w:rsidRDefault="00821D81">
            <w:pPr>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2193" w:type="dxa"/>
          </w:tcPr>
          <w:p w:rsidR="00821D81" w:rsidRPr="0048674F" w:rsidRDefault="00821D81" w:rsidP="00066A3D">
            <w:pPr>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2172" w:type="dxa"/>
          </w:tcPr>
          <w:p w:rsidR="00821D81" w:rsidRPr="0048674F" w:rsidRDefault="009A5DA8">
            <w:pPr>
              <w:cnfStyle w:val="000000100000" w:firstRow="0" w:lastRow="0" w:firstColumn="0" w:lastColumn="0" w:oddVBand="0" w:evenVBand="0" w:oddHBand="1" w:evenHBand="0" w:firstRowFirstColumn="0" w:firstRowLastColumn="0" w:lastRowFirstColumn="0" w:lastRowLastColumn="0"/>
              <w:rPr>
                <w:rFonts w:ascii="Book Antiqua" w:hAnsi="Book Antiqua"/>
              </w:rPr>
            </w:pPr>
            <w:r>
              <w:rPr>
                <w:rFonts w:ascii="Book Antiqua" w:hAnsi="Book Antiqua"/>
              </w:rPr>
              <w:t>Lit journal reading/mini-presentation</w:t>
            </w:r>
          </w:p>
        </w:tc>
      </w:tr>
      <w:tr w:rsidR="0048674F" w:rsidRPr="0048674F" w:rsidTr="000725BD">
        <w:trPr>
          <w:trHeight w:val="785"/>
        </w:trPr>
        <w:tc>
          <w:tcPr>
            <w:cnfStyle w:val="001000000000" w:firstRow="0" w:lastRow="0" w:firstColumn="1" w:lastColumn="0" w:oddVBand="0" w:evenVBand="0" w:oddHBand="0" w:evenHBand="0" w:firstRowFirstColumn="0" w:firstRowLastColumn="0" w:lastRowFirstColumn="0" w:lastRowLastColumn="0"/>
            <w:tcW w:w="3031" w:type="dxa"/>
          </w:tcPr>
          <w:p w:rsidR="00821D81" w:rsidRPr="0048674F" w:rsidRDefault="003E10BB">
            <w:pPr>
              <w:rPr>
                <w:rFonts w:ascii="Book Antiqua" w:hAnsi="Book Antiqua"/>
                <w:color w:val="auto"/>
              </w:rPr>
            </w:pPr>
            <w:r w:rsidRPr="0048674F">
              <w:rPr>
                <w:rFonts w:ascii="Book Antiqua" w:hAnsi="Book Antiqua"/>
                <w:color w:val="auto"/>
              </w:rPr>
              <w:t>April 27</w:t>
            </w:r>
          </w:p>
          <w:p w:rsidR="00497ADA" w:rsidRPr="0048674F" w:rsidRDefault="00497ADA">
            <w:pPr>
              <w:rPr>
                <w:rFonts w:ascii="Book Antiqua" w:hAnsi="Book Antiqua"/>
                <w:color w:val="auto"/>
              </w:rPr>
            </w:pPr>
          </w:p>
          <w:p w:rsidR="00497ADA" w:rsidRPr="0048674F" w:rsidRDefault="00AA6EBA">
            <w:pPr>
              <w:rPr>
                <w:rFonts w:ascii="Book Antiqua" w:hAnsi="Book Antiqua"/>
                <w:color w:val="auto"/>
              </w:rPr>
            </w:pPr>
            <w:r>
              <w:rPr>
                <w:rFonts w:ascii="Book Antiqua" w:hAnsi="Book Antiqua"/>
                <w:color w:val="auto"/>
              </w:rPr>
              <w:t>TBD</w:t>
            </w:r>
          </w:p>
        </w:tc>
        <w:tc>
          <w:tcPr>
            <w:tcW w:w="2282" w:type="dxa"/>
          </w:tcPr>
          <w:p w:rsidR="00821D81" w:rsidRPr="0048674F" w:rsidRDefault="00821D81">
            <w:pPr>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2193" w:type="dxa"/>
          </w:tcPr>
          <w:p w:rsidR="00821D81" w:rsidRPr="0048674F" w:rsidRDefault="00821D81">
            <w:pPr>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2172" w:type="dxa"/>
          </w:tcPr>
          <w:p w:rsidR="008A1B89" w:rsidRPr="0048674F" w:rsidRDefault="008A1B89">
            <w:pPr>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Workshop stories due</w:t>
            </w:r>
          </w:p>
        </w:tc>
      </w:tr>
      <w:tr w:rsidR="0048674F" w:rsidRPr="0048674F" w:rsidTr="005A2BB4">
        <w:trPr>
          <w:cnfStyle w:val="000000100000" w:firstRow="0" w:lastRow="0" w:firstColumn="0" w:lastColumn="0" w:oddVBand="0" w:evenVBand="0" w:oddHBand="1" w:evenHBand="0" w:firstRowFirstColumn="0" w:firstRowLastColumn="0" w:lastRowFirstColumn="0" w:lastRowLastColumn="0"/>
          <w:trHeight w:val="785"/>
        </w:trPr>
        <w:tc>
          <w:tcPr>
            <w:cnfStyle w:val="001000000000" w:firstRow="0" w:lastRow="0" w:firstColumn="1" w:lastColumn="0" w:oddVBand="0" w:evenVBand="0" w:oddHBand="0" w:evenHBand="0" w:firstRowFirstColumn="0" w:firstRowLastColumn="0" w:lastRowFirstColumn="0" w:lastRowLastColumn="0"/>
            <w:tcW w:w="9678" w:type="dxa"/>
            <w:gridSpan w:val="4"/>
          </w:tcPr>
          <w:p w:rsidR="00181B03" w:rsidRPr="0048674F" w:rsidRDefault="00181B03">
            <w:pPr>
              <w:rPr>
                <w:rFonts w:ascii="Book Antiqua" w:hAnsi="Book Antiqua"/>
                <w:color w:val="auto"/>
              </w:rPr>
            </w:pPr>
            <w:r w:rsidRPr="0048674F">
              <w:rPr>
                <w:rFonts w:ascii="Book Antiqua" w:hAnsi="Book Antiqua"/>
                <w:color w:val="auto"/>
              </w:rPr>
              <w:t>Week 17</w:t>
            </w:r>
            <w:r w:rsidR="00E867F0" w:rsidRPr="0048674F">
              <w:rPr>
                <w:rFonts w:ascii="Book Antiqua" w:hAnsi="Book Antiqua"/>
                <w:color w:val="auto"/>
              </w:rPr>
              <w:t>—Fiction</w:t>
            </w:r>
          </w:p>
        </w:tc>
      </w:tr>
      <w:tr w:rsidR="0048674F" w:rsidRPr="0048674F" w:rsidTr="000725BD">
        <w:trPr>
          <w:trHeight w:val="785"/>
        </w:trPr>
        <w:tc>
          <w:tcPr>
            <w:cnfStyle w:val="001000000000" w:firstRow="0" w:lastRow="0" w:firstColumn="1" w:lastColumn="0" w:oddVBand="0" w:evenVBand="0" w:oddHBand="0" w:evenHBand="0" w:firstRowFirstColumn="0" w:firstRowLastColumn="0" w:lastRowFirstColumn="0" w:lastRowLastColumn="0"/>
            <w:tcW w:w="3031" w:type="dxa"/>
          </w:tcPr>
          <w:p w:rsidR="003E10BB" w:rsidRPr="0048674F" w:rsidRDefault="003E10BB">
            <w:pPr>
              <w:rPr>
                <w:rFonts w:ascii="Book Antiqua" w:hAnsi="Book Antiqua"/>
                <w:color w:val="auto"/>
              </w:rPr>
            </w:pPr>
            <w:r w:rsidRPr="0048674F">
              <w:rPr>
                <w:rFonts w:ascii="Book Antiqua" w:hAnsi="Book Antiqua"/>
                <w:color w:val="auto"/>
              </w:rPr>
              <w:t>May 2</w:t>
            </w:r>
          </w:p>
          <w:p w:rsidR="00497ADA" w:rsidRPr="0048674F" w:rsidRDefault="00497ADA">
            <w:pPr>
              <w:rPr>
                <w:rFonts w:ascii="Book Antiqua" w:hAnsi="Book Antiqua"/>
                <w:color w:val="auto"/>
              </w:rPr>
            </w:pPr>
          </w:p>
          <w:p w:rsidR="00497ADA" w:rsidRPr="0048674F" w:rsidRDefault="00497ADA">
            <w:pPr>
              <w:rPr>
                <w:rFonts w:ascii="Book Antiqua" w:hAnsi="Book Antiqua"/>
                <w:color w:val="auto"/>
              </w:rPr>
            </w:pPr>
            <w:r w:rsidRPr="0048674F">
              <w:rPr>
                <w:rFonts w:ascii="Book Antiqua" w:hAnsi="Book Antiqua"/>
                <w:color w:val="auto"/>
              </w:rPr>
              <w:t>WORKSHOPS</w:t>
            </w:r>
          </w:p>
        </w:tc>
        <w:tc>
          <w:tcPr>
            <w:tcW w:w="2282" w:type="dxa"/>
          </w:tcPr>
          <w:p w:rsidR="003E10BB" w:rsidRPr="0048674F" w:rsidRDefault="003E10BB">
            <w:pPr>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2193" w:type="dxa"/>
          </w:tcPr>
          <w:p w:rsidR="003E10BB" w:rsidRPr="0048674F" w:rsidRDefault="003E10BB">
            <w:pPr>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2172" w:type="dxa"/>
          </w:tcPr>
          <w:p w:rsidR="003E10BB" w:rsidRPr="0048674F" w:rsidRDefault="008A1B89">
            <w:pPr>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Critiques due</w:t>
            </w:r>
          </w:p>
        </w:tc>
      </w:tr>
      <w:tr w:rsidR="0048674F" w:rsidRPr="0048674F" w:rsidTr="000725BD">
        <w:trPr>
          <w:cnfStyle w:val="000000100000" w:firstRow="0" w:lastRow="0" w:firstColumn="0" w:lastColumn="0" w:oddVBand="0" w:evenVBand="0" w:oddHBand="1" w:evenHBand="0" w:firstRowFirstColumn="0" w:firstRowLastColumn="0" w:lastRowFirstColumn="0" w:lastRowLastColumn="0"/>
          <w:trHeight w:val="785"/>
        </w:trPr>
        <w:tc>
          <w:tcPr>
            <w:cnfStyle w:val="001000000000" w:firstRow="0" w:lastRow="0" w:firstColumn="1" w:lastColumn="0" w:oddVBand="0" w:evenVBand="0" w:oddHBand="0" w:evenHBand="0" w:firstRowFirstColumn="0" w:firstRowLastColumn="0" w:lastRowFirstColumn="0" w:lastRowLastColumn="0"/>
            <w:tcW w:w="3031" w:type="dxa"/>
          </w:tcPr>
          <w:p w:rsidR="003E10BB" w:rsidRPr="0048674F" w:rsidRDefault="003E10BB">
            <w:pPr>
              <w:rPr>
                <w:rFonts w:ascii="Book Antiqua" w:hAnsi="Book Antiqua"/>
                <w:color w:val="auto"/>
              </w:rPr>
            </w:pPr>
            <w:r w:rsidRPr="0048674F">
              <w:rPr>
                <w:rFonts w:ascii="Book Antiqua" w:hAnsi="Book Antiqua"/>
                <w:color w:val="auto"/>
              </w:rPr>
              <w:t>May 4</w:t>
            </w:r>
          </w:p>
          <w:p w:rsidR="00497ADA" w:rsidRPr="0048674F" w:rsidRDefault="00497ADA">
            <w:pPr>
              <w:rPr>
                <w:rFonts w:ascii="Book Antiqua" w:hAnsi="Book Antiqua"/>
                <w:color w:val="auto"/>
              </w:rPr>
            </w:pPr>
          </w:p>
          <w:p w:rsidR="00497ADA" w:rsidRPr="0048674F" w:rsidRDefault="00497ADA">
            <w:pPr>
              <w:rPr>
                <w:rFonts w:ascii="Book Antiqua" w:hAnsi="Book Antiqua"/>
                <w:color w:val="auto"/>
              </w:rPr>
            </w:pPr>
            <w:r w:rsidRPr="0048674F">
              <w:rPr>
                <w:rFonts w:ascii="Book Antiqua" w:hAnsi="Book Antiqua"/>
                <w:color w:val="auto"/>
              </w:rPr>
              <w:t>Read around/Broadsides</w:t>
            </w:r>
          </w:p>
        </w:tc>
        <w:tc>
          <w:tcPr>
            <w:tcW w:w="2282" w:type="dxa"/>
          </w:tcPr>
          <w:p w:rsidR="003E10BB" w:rsidRPr="0048674F" w:rsidRDefault="003E10BB">
            <w:pPr>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2193" w:type="dxa"/>
          </w:tcPr>
          <w:p w:rsidR="003E10BB" w:rsidRPr="0048674F" w:rsidRDefault="003E10BB">
            <w:pPr>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2172" w:type="dxa"/>
          </w:tcPr>
          <w:p w:rsidR="003E10BB" w:rsidRPr="0048674F" w:rsidRDefault="008A1B89">
            <w:pPr>
              <w:cnfStyle w:val="000000100000" w:firstRow="0" w:lastRow="0" w:firstColumn="0" w:lastColumn="0" w:oddVBand="0" w:evenVBand="0" w:oddHBand="1" w:evenHBand="0" w:firstRowFirstColumn="0" w:firstRowLastColumn="0" w:lastRowFirstColumn="0" w:lastRowLastColumn="0"/>
              <w:rPr>
                <w:rFonts w:ascii="Book Antiqua" w:hAnsi="Book Antiqua"/>
              </w:rPr>
            </w:pPr>
            <w:r>
              <w:rPr>
                <w:rFonts w:ascii="Book Antiqua" w:hAnsi="Book Antiqua"/>
              </w:rPr>
              <w:t>Broadsides due</w:t>
            </w:r>
          </w:p>
        </w:tc>
      </w:tr>
      <w:tr w:rsidR="0048674F" w:rsidRPr="0048674F" w:rsidTr="00765FC2">
        <w:trPr>
          <w:trHeight w:val="785"/>
        </w:trPr>
        <w:tc>
          <w:tcPr>
            <w:cnfStyle w:val="001000000000" w:firstRow="0" w:lastRow="0" w:firstColumn="1" w:lastColumn="0" w:oddVBand="0" w:evenVBand="0" w:oddHBand="0" w:evenHBand="0" w:firstRowFirstColumn="0" w:firstRowLastColumn="0" w:lastRowFirstColumn="0" w:lastRowLastColumn="0"/>
            <w:tcW w:w="9678" w:type="dxa"/>
            <w:gridSpan w:val="4"/>
          </w:tcPr>
          <w:p w:rsidR="00181B03" w:rsidRPr="0048674F" w:rsidRDefault="009A5DA8">
            <w:pPr>
              <w:rPr>
                <w:rFonts w:ascii="Book Antiqua" w:hAnsi="Book Antiqua"/>
                <w:color w:val="auto"/>
              </w:rPr>
            </w:pPr>
            <w:r>
              <w:rPr>
                <w:rFonts w:ascii="Book Antiqua" w:hAnsi="Book Antiqua"/>
                <w:color w:val="auto"/>
              </w:rPr>
              <w:t>FINALS—Portfolios due</w:t>
            </w:r>
          </w:p>
        </w:tc>
      </w:tr>
    </w:tbl>
    <w:p w:rsidR="005465AD" w:rsidRPr="0048674F" w:rsidRDefault="005465AD">
      <w:pPr>
        <w:rPr>
          <w:rFonts w:ascii="Book Antiqua" w:hAnsi="Book Antiqua"/>
        </w:rPr>
      </w:pPr>
    </w:p>
    <w:sectPr w:rsidR="005465AD" w:rsidRPr="004867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0E7945"/>
    <w:multiLevelType w:val="hybridMultilevel"/>
    <w:tmpl w:val="4C387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D0033E"/>
    <w:multiLevelType w:val="hybridMultilevel"/>
    <w:tmpl w:val="D9C26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9110DB"/>
    <w:multiLevelType w:val="hybridMultilevel"/>
    <w:tmpl w:val="AC165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1318B1"/>
    <w:multiLevelType w:val="hybridMultilevel"/>
    <w:tmpl w:val="0B701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D81"/>
    <w:rsid w:val="00013F69"/>
    <w:rsid w:val="00066A3D"/>
    <w:rsid w:val="000725BD"/>
    <w:rsid w:val="0016635C"/>
    <w:rsid w:val="00181B03"/>
    <w:rsid w:val="001A6491"/>
    <w:rsid w:val="002C4585"/>
    <w:rsid w:val="00380308"/>
    <w:rsid w:val="003E10BB"/>
    <w:rsid w:val="003F62D0"/>
    <w:rsid w:val="0048674F"/>
    <w:rsid w:val="00497ADA"/>
    <w:rsid w:val="004D31B8"/>
    <w:rsid w:val="0053229E"/>
    <w:rsid w:val="005323A5"/>
    <w:rsid w:val="005465AD"/>
    <w:rsid w:val="005D303A"/>
    <w:rsid w:val="005E5FA0"/>
    <w:rsid w:val="00652366"/>
    <w:rsid w:val="00736DCE"/>
    <w:rsid w:val="007426A4"/>
    <w:rsid w:val="00754EA2"/>
    <w:rsid w:val="00793038"/>
    <w:rsid w:val="00821D81"/>
    <w:rsid w:val="008A1B89"/>
    <w:rsid w:val="00912D2F"/>
    <w:rsid w:val="00950FFD"/>
    <w:rsid w:val="009A5DA8"/>
    <w:rsid w:val="00A46CF2"/>
    <w:rsid w:val="00A67E0E"/>
    <w:rsid w:val="00A8537C"/>
    <w:rsid w:val="00AA6EBA"/>
    <w:rsid w:val="00AD448F"/>
    <w:rsid w:val="00B65276"/>
    <w:rsid w:val="00B7385D"/>
    <w:rsid w:val="00BA289B"/>
    <w:rsid w:val="00BE4739"/>
    <w:rsid w:val="00C640A2"/>
    <w:rsid w:val="00CF7166"/>
    <w:rsid w:val="00D364F4"/>
    <w:rsid w:val="00D53680"/>
    <w:rsid w:val="00E867F0"/>
    <w:rsid w:val="00F17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72F95"/>
  <w15:chartTrackingRefBased/>
  <w15:docId w15:val="{50DCB0B3-A514-4EDE-BB45-4BF9AC7C2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21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2">
    <w:name w:val="Grid Table 5 Dark Accent 2"/>
    <w:basedOn w:val="TableNormal"/>
    <w:uiPriority w:val="50"/>
    <w:rsid w:val="00181B0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paragraph" w:styleId="ListParagraph">
    <w:name w:val="List Paragraph"/>
    <w:basedOn w:val="Normal"/>
    <w:uiPriority w:val="34"/>
    <w:qFormat/>
    <w:rsid w:val="000725BD"/>
    <w:pPr>
      <w:spacing w:after="0" w:line="240" w:lineRule="auto"/>
      <w:ind w:left="720"/>
      <w:contextualSpacing/>
    </w:pPr>
    <w:rPr>
      <w:rFonts w:eastAsiaTheme="minorEastAsia"/>
      <w:sz w:val="24"/>
      <w:szCs w:val="24"/>
    </w:rPr>
  </w:style>
  <w:style w:type="character" w:styleId="CommentReference">
    <w:name w:val="annotation reference"/>
    <w:basedOn w:val="DefaultParagraphFont"/>
    <w:uiPriority w:val="99"/>
    <w:semiHidden/>
    <w:unhideWhenUsed/>
    <w:rsid w:val="00A46CF2"/>
    <w:rPr>
      <w:sz w:val="16"/>
      <w:szCs w:val="16"/>
    </w:rPr>
  </w:style>
  <w:style w:type="paragraph" w:styleId="CommentText">
    <w:name w:val="annotation text"/>
    <w:basedOn w:val="Normal"/>
    <w:link w:val="CommentTextChar"/>
    <w:uiPriority w:val="99"/>
    <w:semiHidden/>
    <w:unhideWhenUsed/>
    <w:rsid w:val="00A46CF2"/>
    <w:pPr>
      <w:spacing w:line="240" w:lineRule="auto"/>
    </w:pPr>
    <w:rPr>
      <w:sz w:val="20"/>
      <w:szCs w:val="20"/>
    </w:rPr>
  </w:style>
  <w:style w:type="character" w:customStyle="1" w:styleId="CommentTextChar">
    <w:name w:val="Comment Text Char"/>
    <w:basedOn w:val="DefaultParagraphFont"/>
    <w:link w:val="CommentText"/>
    <w:uiPriority w:val="99"/>
    <w:semiHidden/>
    <w:rsid w:val="00A46CF2"/>
    <w:rPr>
      <w:sz w:val="20"/>
      <w:szCs w:val="20"/>
    </w:rPr>
  </w:style>
  <w:style w:type="paragraph" w:styleId="CommentSubject">
    <w:name w:val="annotation subject"/>
    <w:basedOn w:val="CommentText"/>
    <w:next w:val="CommentText"/>
    <w:link w:val="CommentSubjectChar"/>
    <w:uiPriority w:val="99"/>
    <w:semiHidden/>
    <w:unhideWhenUsed/>
    <w:rsid w:val="00A46CF2"/>
    <w:rPr>
      <w:b/>
      <w:bCs/>
    </w:rPr>
  </w:style>
  <w:style w:type="character" w:customStyle="1" w:styleId="CommentSubjectChar">
    <w:name w:val="Comment Subject Char"/>
    <w:basedOn w:val="CommentTextChar"/>
    <w:link w:val="CommentSubject"/>
    <w:uiPriority w:val="99"/>
    <w:semiHidden/>
    <w:rsid w:val="00A46CF2"/>
    <w:rPr>
      <w:b/>
      <w:bCs/>
      <w:sz w:val="20"/>
      <w:szCs w:val="20"/>
    </w:rPr>
  </w:style>
  <w:style w:type="paragraph" w:styleId="BalloonText">
    <w:name w:val="Balloon Text"/>
    <w:basedOn w:val="Normal"/>
    <w:link w:val="BalloonTextChar"/>
    <w:uiPriority w:val="99"/>
    <w:semiHidden/>
    <w:unhideWhenUsed/>
    <w:rsid w:val="00A46C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6C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9</Pages>
  <Words>1925</Words>
  <Characters>10979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Horneber, Elizabeth</dc:creator>
  <cp:keywords/>
  <dc:description/>
  <cp:lastModifiedBy>Horneber, Elizabeth</cp:lastModifiedBy>
  <cp:revision>9</cp:revision>
  <cp:lastPrinted>2017-01-10T16:54:00Z</cp:lastPrinted>
  <dcterms:created xsi:type="dcterms:W3CDTF">2017-01-07T17:17:00Z</dcterms:created>
  <dcterms:modified xsi:type="dcterms:W3CDTF">2017-01-10T17:02:00Z</dcterms:modified>
</cp:coreProperties>
</file>